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E250" w14:textId="5D6B118D" w:rsidR="00C518C4" w:rsidRPr="00032AF5" w:rsidRDefault="00502811" w:rsidP="00C518C4">
      <w:pPr>
        <w:spacing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P</w:t>
      </w:r>
      <w:r w:rsidR="00C518C4" w:rsidRPr="00032AF5">
        <w:rPr>
          <w:rFonts w:ascii="Calibri Light" w:hAnsi="Calibri Light" w:cs="Calibri Light"/>
          <w:b/>
          <w:sz w:val="36"/>
          <w:szCs w:val="36"/>
        </w:rPr>
        <w:t>LAN D’ACTION SAINT-</w:t>
      </w:r>
      <w:r w:rsidR="00826906">
        <w:rPr>
          <w:rFonts w:ascii="Calibri Light" w:hAnsi="Calibri Light" w:cs="Calibri Light"/>
          <w:b/>
          <w:sz w:val="36"/>
          <w:szCs w:val="36"/>
        </w:rPr>
        <w:t>BENOÎ</w:t>
      </w:r>
      <w:r w:rsidR="00FD7CD9">
        <w:rPr>
          <w:rFonts w:ascii="Calibri Light" w:hAnsi="Calibri Light" w:cs="Calibri Light"/>
          <w:b/>
          <w:sz w:val="36"/>
          <w:szCs w:val="36"/>
        </w:rPr>
        <w:t>T-LABRE</w:t>
      </w:r>
    </w:p>
    <w:p w14:paraId="7A11F252" w14:textId="77777777" w:rsidR="00C518C4" w:rsidRPr="004D3C8C" w:rsidRDefault="00C518C4" w:rsidP="00C518C4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4D3C8C">
        <w:rPr>
          <w:rFonts w:ascii="Calibri Light" w:hAnsi="Calibri Light" w:cs="Calibri Light"/>
          <w:sz w:val="24"/>
          <w:szCs w:val="24"/>
        </w:rPr>
        <w:t>2022</w:t>
      </w:r>
      <w:r>
        <w:rPr>
          <w:rFonts w:ascii="Calibri Light" w:hAnsi="Calibri Light" w:cs="Calibri Light"/>
          <w:sz w:val="24"/>
          <w:szCs w:val="24"/>
        </w:rPr>
        <w:t>-2027</w:t>
      </w:r>
    </w:p>
    <w:tbl>
      <w:tblPr>
        <w:tblStyle w:val="Grilledutableau"/>
        <w:tblW w:w="192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6"/>
        <w:gridCol w:w="1843"/>
        <w:gridCol w:w="3118"/>
        <w:gridCol w:w="391"/>
        <w:gridCol w:w="391"/>
        <w:gridCol w:w="391"/>
        <w:gridCol w:w="391"/>
        <w:gridCol w:w="392"/>
        <w:gridCol w:w="2013"/>
        <w:gridCol w:w="1673"/>
        <w:gridCol w:w="1701"/>
        <w:gridCol w:w="1134"/>
        <w:gridCol w:w="1559"/>
        <w:gridCol w:w="2126"/>
      </w:tblGrid>
      <w:tr w:rsidR="00C518C4" w:rsidRPr="005511E1" w14:paraId="60D9A6D5" w14:textId="77777777" w:rsidTr="002C513F">
        <w:trPr>
          <w:trHeight w:val="1245"/>
          <w:tblHeader/>
        </w:trPr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</w:tcPr>
          <w:p w14:paraId="1D8A3D23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CHAMP D’ACTION</w:t>
            </w:r>
          </w:p>
          <w:p w14:paraId="5B58193E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216C5">
              <w:rPr>
                <w:rFonts w:ascii="Calibri Light" w:hAnsi="Calibri Light" w:cs="Calibri Light"/>
                <w:b/>
              </w:rPr>
              <w:t>ET</w:t>
            </w:r>
          </w:p>
          <w:p w14:paraId="257D5231" w14:textId="5D9B1B6C" w:rsidR="00C518C4" w:rsidRPr="003216C5" w:rsidRDefault="004D5E1A" w:rsidP="004D5E1A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CONSTAT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3C6E649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216C5">
              <w:rPr>
                <w:rFonts w:ascii="Calibri Light" w:hAnsi="Calibri Light" w:cs="Calibri Light"/>
                <w:b/>
              </w:rPr>
              <w:t>OBJECTIF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107D591C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3216C5">
              <w:rPr>
                <w:rFonts w:ascii="Calibri Light" w:hAnsi="Calibri Light" w:cs="Calibri Light"/>
                <w:b/>
              </w:rPr>
              <w:t>ACTIONS</w:t>
            </w:r>
          </w:p>
        </w:tc>
        <w:tc>
          <w:tcPr>
            <w:tcW w:w="1956" w:type="dxa"/>
            <w:gridSpan w:val="5"/>
            <w:shd w:val="clear" w:color="auto" w:fill="D9D9D9" w:themeFill="background1" w:themeFillShade="D9"/>
            <w:vAlign w:val="center"/>
          </w:tcPr>
          <w:p w14:paraId="33D051CD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CIBLE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14:paraId="59DEFC03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RESPONSABLES</w:t>
            </w:r>
          </w:p>
          <w:p w14:paraId="5A76F76C" w14:textId="77777777" w:rsidR="00C518C4" w:rsidRPr="00106F5B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106F5B">
              <w:rPr>
                <w:rFonts w:ascii="Calibri Light" w:hAnsi="Calibri Light" w:cs="Calibri Light"/>
              </w:rPr>
              <w:t>&amp;</w:t>
            </w:r>
          </w:p>
          <w:p w14:paraId="20FEDF80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106F5B">
              <w:rPr>
                <w:rFonts w:ascii="Calibri Light" w:hAnsi="Calibri Light" w:cs="Calibri Light"/>
              </w:rPr>
              <w:t>PARTENAIRES</w:t>
            </w:r>
          </w:p>
        </w:tc>
        <w:tc>
          <w:tcPr>
            <w:tcW w:w="1673" w:type="dxa"/>
            <w:vMerge w:val="restart"/>
            <w:shd w:val="clear" w:color="auto" w:fill="D9D9D9" w:themeFill="background1" w:themeFillShade="D9"/>
            <w:vAlign w:val="center"/>
          </w:tcPr>
          <w:p w14:paraId="6CD0EF3D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RÔLE DE LA MUNICIPALITÉ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676EAC7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RESSOURCES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B8296CD" w14:textId="04663DBE" w:rsidR="00C518C4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BUDGET</w:t>
            </w:r>
          </w:p>
          <w:p w14:paraId="3B199242" w14:textId="0E381ACB" w:rsidR="003157F1" w:rsidRPr="003157F1" w:rsidRDefault="003157F1" w:rsidP="001B6289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3157F1">
              <w:rPr>
                <w:rFonts w:ascii="Calibri Light" w:hAnsi="Calibri Light" w:cs="Calibri Light"/>
                <w:bCs/>
                <w:sz w:val="14"/>
                <w:szCs w:val="14"/>
              </w:rPr>
              <w:t>Certains projets sont conditionnels à l’obtention de financement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08FC6A9" w14:textId="13FBBA6A" w:rsidR="00C518C4" w:rsidRDefault="00C518C4" w:rsidP="00C612E3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ÉCHÉANCIER</w:t>
            </w:r>
          </w:p>
          <w:p w14:paraId="5F0CD022" w14:textId="088C39A8" w:rsidR="003157F1" w:rsidRPr="005511E1" w:rsidRDefault="003157F1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Cs/>
                <w:sz w:val="14"/>
                <w:szCs w:val="14"/>
              </w:rPr>
              <w:t>Les échéanciers peuvent varier selon les financements disponibles et accordés.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0999803F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RÉSULTATS ATTENDUS</w:t>
            </w:r>
          </w:p>
        </w:tc>
      </w:tr>
      <w:tr w:rsidR="00384CDF" w:rsidRPr="005511E1" w14:paraId="6A2CDAF3" w14:textId="77777777" w:rsidTr="00526667">
        <w:trPr>
          <w:trHeight w:val="725"/>
          <w:tblHeader/>
        </w:trPr>
        <w:tc>
          <w:tcPr>
            <w:tcW w:w="2156" w:type="dxa"/>
            <w:vMerge/>
            <w:shd w:val="clear" w:color="auto" w:fill="D9D9D9" w:themeFill="background1" w:themeFillShade="D9"/>
          </w:tcPr>
          <w:p w14:paraId="18E23131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885E949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0453701D" w14:textId="77777777" w:rsidR="00C518C4" w:rsidRPr="003216C5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00ACCE" w14:textId="77777777" w:rsidR="00C518C4" w:rsidRPr="005511E1" w:rsidRDefault="00384CDF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4F20B05" w14:textId="77777777" w:rsidR="00C518C4" w:rsidRPr="005511E1" w:rsidRDefault="00384CDF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F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49D6A6C" w14:textId="77777777" w:rsidR="00C518C4" w:rsidRPr="005511E1" w:rsidRDefault="00384CDF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ADO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608A680" w14:textId="6F26EED7" w:rsidR="00384CDF" w:rsidRPr="005511E1" w:rsidRDefault="004D5E1A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</w:t>
            </w:r>
          </w:p>
          <w:p w14:paraId="04E83A3F" w14:textId="77777777" w:rsidR="00C518C4" w:rsidRPr="005511E1" w:rsidRDefault="00384CDF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5C0F29C6" w14:textId="77777777" w:rsidR="00C518C4" w:rsidRPr="005511E1" w:rsidRDefault="00384CDF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SHV</w:t>
            </w:r>
          </w:p>
        </w:tc>
        <w:tc>
          <w:tcPr>
            <w:tcW w:w="2013" w:type="dxa"/>
            <w:vMerge/>
            <w:shd w:val="clear" w:color="auto" w:fill="D9D9D9" w:themeFill="background1" w:themeFillShade="D9"/>
          </w:tcPr>
          <w:p w14:paraId="4CC2752F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  <w:vMerge/>
            <w:shd w:val="clear" w:color="auto" w:fill="D9D9D9" w:themeFill="background1" w:themeFillShade="D9"/>
          </w:tcPr>
          <w:p w14:paraId="5B166743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584515B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031C5A2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077ACD2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A2DCD62" w14:textId="77777777" w:rsidR="00C518C4" w:rsidRPr="005511E1" w:rsidRDefault="00C518C4" w:rsidP="001B6289">
            <w:pPr>
              <w:spacing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B32866" w:rsidRPr="005511E1" w14:paraId="2DEA0982" w14:textId="77777777" w:rsidTr="00526667">
        <w:trPr>
          <w:trHeight w:val="616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5D89EE0" w14:textId="77777777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ESPACES EXTÉRIEURS ET BÂTIMENTS</w:t>
            </w:r>
          </w:p>
          <w:p w14:paraId="5723674D" w14:textId="1D991C6B" w:rsidR="00B32866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Près de la moitié</w:t>
            </w:r>
            <w:r w:rsidR="00A81A56">
              <w:rPr>
                <w:rFonts w:ascii="Calibri Light" w:hAnsi="Calibri Light" w:cs="Calibri Light"/>
              </w:rPr>
              <w:t xml:space="preserve"> (43 %)</w:t>
            </w:r>
            <w:r w:rsidRPr="003216C5">
              <w:rPr>
                <w:rFonts w:ascii="Calibri Light" w:hAnsi="Calibri Light" w:cs="Calibri Light"/>
              </w:rPr>
              <w:t xml:space="preserve"> des répondants tro</w:t>
            </w:r>
            <w:r w:rsidRPr="000311E7">
              <w:rPr>
                <w:rFonts w:ascii="Calibri Light" w:hAnsi="Calibri Light" w:cs="Calibri Light"/>
              </w:rPr>
              <w:t xml:space="preserve">uvent </w:t>
            </w:r>
            <w:r w:rsidRPr="003216C5">
              <w:rPr>
                <w:rFonts w:ascii="Calibri Light" w:hAnsi="Calibri Light" w:cs="Calibri Light"/>
              </w:rPr>
              <w:t>qu’il manque d’infrastructur</w:t>
            </w:r>
            <w:r w:rsidR="003F0084">
              <w:rPr>
                <w:rFonts w:ascii="Calibri Light" w:hAnsi="Calibri Light" w:cs="Calibri Light"/>
              </w:rPr>
              <w:t>es pour le loisir et la culture</w:t>
            </w:r>
          </w:p>
          <w:p w14:paraId="043EE06C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B3454D7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21A7B27F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9776550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4768A3A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42A19695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4C1A9EDB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44D1166" w14:textId="77777777" w:rsidR="007F6146" w:rsidRPr="003216C5" w:rsidRDefault="007F6146" w:rsidP="007F6146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ESPACES EXTÉRIEURS ET BÂTIMENTS</w:t>
            </w:r>
          </w:p>
          <w:p w14:paraId="02FE10B0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Près de la moitié des répondants tro</w:t>
            </w:r>
            <w:r w:rsidRPr="000311E7">
              <w:rPr>
                <w:rFonts w:ascii="Calibri Light" w:hAnsi="Calibri Light" w:cs="Calibri Light"/>
              </w:rPr>
              <w:t xml:space="preserve">uvent </w:t>
            </w:r>
            <w:r w:rsidRPr="003216C5">
              <w:rPr>
                <w:rFonts w:ascii="Calibri Light" w:hAnsi="Calibri Light" w:cs="Calibri Light"/>
              </w:rPr>
              <w:t>qu’il manque d’infrastructur</w:t>
            </w:r>
            <w:r>
              <w:rPr>
                <w:rFonts w:ascii="Calibri Light" w:hAnsi="Calibri Light" w:cs="Calibri Light"/>
              </w:rPr>
              <w:t>es pour le loisir et la culture</w:t>
            </w:r>
          </w:p>
          <w:p w14:paraId="67D2DCBE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F6B56B2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3E9A3D5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53F12EB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FC5BAFB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FA30175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4B7BA9EA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23249A0" w14:textId="77777777" w:rsidR="007F6146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E3F743D" w14:textId="77777777" w:rsidR="007F6146" w:rsidRPr="003216C5" w:rsidRDefault="007F6146" w:rsidP="007F6146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ESPACES EXTÉRIEURS ET BÂTIMENTS</w:t>
            </w:r>
          </w:p>
          <w:p w14:paraId="7B77EDC5" w14:textId="235B1E54" w:rsidR="007F6146" w:rsidRPr="003216C5" w:rsidRDefault="007F6146" w:rsidP="007F6146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Près de la moitié des répondants tro</w:t>
            </w:r>
            <w:r w:rsidRPr="000311E7">
              <w:rPr>
                <w:rFonts w:ascii="Calibri Light" w:hAnsi="Calibri Light" w:cs="Calibri Light"/>
              </w:rPr>
              <w:t xml:space="preserve">uvent </w:t>
            </w:r>
            <w:r w:rsidRPr="003216C5">
              <w:rPr>
                <w:rFonts w:ascii="Calibri Light" w:hAnsi="Calibri Light" w:cs="Calibri Light"/>
              </w:rPr>
              <w:t>qu’il manque d’infrastructur</w:t>
            </w:r>
            <w:r>
              <w:rPr>
                <w:rFonts w:ascii="Calibri Light" w:hAnsi="Calibri Light" w:cs="Calibri Light"/>
              </w:rPr>
              <w:t>es pour le loisir et la culture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4FF8CF9" w14:textId="77777777" w:rsidR="00B32866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Améliorer et augmenter le nombre d’infrastructure pour le loisir et la culture</w:t>
            </w:r>
          </w:p>
          <w:p w14:paraId="1ACFF870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77A9B35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5A114C5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FA6C593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BF6638D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6561F8B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2104F323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55F03ECF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CA674C5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74B20C4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Améliorer et augmenter le nombre d’infrastructure pour le loisir et la culture</w:t>
            </w:r>
          </w:p>
          <w:p w14:paraId="3834CF61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5D047D59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049B99E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762A6A8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EA06715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0A9F4169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A9D1624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7671103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80460D3" w14:textId="77777777" w:rsidR="007F6146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42E99567" w14:textId="0B037C76" w:rsidR="007F6146" w:rsidRPr="003216C5" w:rsidRDefault="007F614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Améliorer et augmenter le nombre d’infrastructure pour le loisir et la culture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6156D8F" w14:textId="48AB1E8E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863877">
              <w:rPr>
                <w:rFonts w:ascii="Calibri Light" w:hAnsi="Calibri Light" w:cs="Calibri Light"/>
              </w:rPr>
              <w:lastRenderedPageBreak/>
              <w:t>Former un comité de développement des réseaux cyclables de Saint-Benoît-Labre</w:t>
            </w:r>
            <w:r w:rsidRPr="00021454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F18B1F5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16FE7E3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D1FA7D0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275A0D2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75A75773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9962AAC" w14:textId="77777777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Municipalité</w:t>
            </w:r>
          </w:p>
          <w:p w14:paraId="2BA72DFD" w14:textId="77777777" w:rsidR="00E31D73" w:rsidRDefault="00E31D73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OTJ</w:t>
            </w:r>
          </w:p>
          <w:p w14:paraId="2FD2DBB4" w14:textId="479C024D" w:rsidR="00A44B51" w:rsidRPr="00D327DB" w:rsidRDefault="00A44B51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7435BC9" w14:textId="77777777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E7A4A" w14:textId="2B7968AB" w:rsidR="00B32866" w:rsidRPr="00D327DB" w:rsidRDefault="00A81A56" w:rsidP="001B6289">
            <w:pPr>
              <w:spacing w:line="240" w:lineRule="auto"/>
            </w:pPr>
            <w:r>
              <w:t>Direction générale</w:t>
            </w:r>
          </w:p>
          <w:p w14:paraId="342CD250" w14:textId="77777777" w:rsidR="00B32866" w:rsidRDefault="00B32866" w:rsidP="001B6289">
            <w:pPr>
              <w:spacing w:line="240" w:lineRule="auto"/>
            </w:pPr>
            <w:r w:rsidRPr="00D327DB">
              <w:t>Loisir</w:t>
            </w:r>
          </w:p>
          <w:p w14:paraId="7E250E39" w14:textId="368D27A5" w:rsidR="00526667" w:rsidRPr="00D327DB" w:rsidRDefault="00526667" w:rsidP="001B6289">
            <w:pPr>
              <w:spacing w:line="240" w:lineRule="auto"/>
            </w:pPr>
            <w:r>
              <w:t>Fonds du Transport Actif (fédéral)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9FA999" w14:textId="1290715E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3A4D63" w14:textId="02159E52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6B8707" w14:textId="77777777" w:rsidR="00E7112C" w:rsidRDefault="000B495D" w:rsidP="00D327DB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 xml:space="preserve">Établir les priorités d’action, </w:t>
            </w:r>
            <w:r w:rsidR="00E7112C" w:rsidRPr="00D327DB">
              <w:rPr>
                <w:rFonts w:ascii="Calibri Light" w:hAnsi="Calibri Light" w:cs="Calibri Light"/>
              </w:rPr>
              <w:t xml:space="preserve">échéanciers </w:t>
            </w:r>
            <w:r w:rsidRPr="00D327DB">
              <w:rPr>
                <w:rFonts w:ascii="Calibri Light" w:hAnsi="Calibri Light" w:cs="Calibri Light"/>
              </w:rPr>
              <w:t xml:space="preserve">et coûts </w:t>
            </w:r>
            <w:r w:rsidR="00E7112C" w:rsidRPr="00D327DB">
              <w:rPr>
                <w:rFonts w:ascii="Calibri Light" w:hAnsi="Calibri Light" w:cs="Calibri Light"/>
              </w:rPr>
              <w:t xml:space="preserve">en lien </w:t>
            </w:r>
            <w:r w:rsidR="004A74C3">
              <w:rPr>
                <w:rFonts w:ascii="Calibri Light" w:hAnsi="Calibri Light" w:cs="Calibri Light"/>
              </w:rPr>
              <w:t>avec le développement de la pist</w:t>
            </w:r>
            <w:r w:rsidR="00E7112C" w:rsidRPr="00D327DB">
              <w:rPr>
                <w:rFonts w:ascii="Calibri Light" w:hAnsi="Calibri Light" w:cs="Calibri Light"/>
              </w:rPr>
              <w:t xml:space="preserve">e cyclable.  </w:t>
            </w:r>
          </w:p>
          <w:p w14:paraId="1DB7C415" w14:textId="186C8261" w:rsidR="00A44B51" w:rsidRPr="00D327DB" w:rsidRDefault="00A44B51" w:rsidP="00D327DB">
            <w:pPr>
              <w:spacing w:line="240" w:lineRule="auto"/>
              <w:rPr>
                <w:rFonts w:ascii="Calibri Light" w:hAnsi="Calibri Light" w:cs="Calibri Light"/>
                <w:strike/>
              </w:rPr>
            </w:pPr>
            <w:r>
              <w:rPr>
                <w:rFonts w:ascii="Calibri Light" w:hAnsi="Calibri Light" w:cs="Calibri Light"/>
              </w:rPr>
              <w:t>Interconnectivité secteurs et municipalités</w:t>
            </w:r>
          </w:p>
        </w:tc>
      </w:tr>
      <w:tr w:rsidR="00A44B51" w:rsidRPr="005511E1" w14:paraId="676F6D88" w14:textId="77777777" w:rsidTr="00526667">
        <w:trPr>
          <w:trHeight w:val="875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11FD8B2" w14:textId="77777777" w:rsidR="00A44B51" w:rsidRPr="003216C5" w:rsidRDefault="00A44B51" w:rsidP="001B6289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DC9077E" w14:textId="77777777" w:rsidR="00A44B51" w:rsidRPr="003216C5" w:rsidRDefault="00A44B51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4315D04" w14:textId="78E0A553" w:rsidR="00A44B51" w:rsidRPr="00F35971" w:rsidRDefault="00A44B51" w:rsidP="00472A38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Développer le réseau cyclable de Saint-Benoît-Labre (rang 6, rang Ste-Evelyne, petite route du rang 6, rang 4</w:t>
            </w:r>
            <w:r w:rsidR="003337A1" w:rsidRPr="00F35971">
              <w:rPr>
                <w:rFonts w:ascii="Calibri Light" w:hAnsi="Calibri Light" w:cs="Calibri Light"/>
              </w:rPr>
              <w:t>, chemin de la ceinture, rang Saint-Charles</w:t>
            </w:r>
            <w:r w:rsidRPr="00F35971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4CA4009" w14:textId="70C075B1" w:rsidR="00A44B51" w:rsidRPr="00F35971" w:rsidRDefault="00A50564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E079474" w14:textId="226FECFB" w:rsidR="00A44B51" w:rsidRPr="00F35971" w:rsidRDefault="00A50564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3D6F14B" w14:textId="3AE31F64" w:rsidR="00A44B51" w:rsidRPr="00F35971" w:rsidRDefault="00A50564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7F3AB35" w14:textId="77777777" w:rsidR="00A44B51" w:rsidRPr="00F35971" w:rsidRDefault="00A44B51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49FBC561" w14:textId="363820BC" w:rsidR="00A44B51" w:rsidRPr="00F35971" w:rsidRDefault="00A50564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7D74A5D" w14:textId="77777777" w:rsidR="00A44B51" w:rsidRPr="00F35971" w:rsidRDefault="00A44B51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Municipalité</w:t>
            </w:r>
          </w:p>
          <w:p w14:paraId="5ACFEBC2" w14:textId="2A3C5A93" w:rsidR="00A44B51" w:rsidRPr="00F35971" w:rsidRDefault="00A44B51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594634A" w14:textId="56962025" w:rsidR="00A44B51" w:rsidRPr="00F35971" w:rsidRDefault="00A50564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1F99C" w14:textId="77777777" w:rsidR="00A50564" w:rsidRPr="00F35971" w:rsidRDefault="00A50564" w:rsidP="00A50564">
            <w:pPr>
              <w:spacing w:line="240" w:lineRule="auto"/>
            </w:pPr>
            <w:r w:rsidRPr="00F35971">
              <w:t>Loisir</w:t>
            </w:r>
          </w:p>
          <w:p w14:paraId="14119EBB" w14:textId="77777777" w:rsidR="00A50564" w:rsidRPr="00F35971" w:rsidRDefault="00A50564" w:rsidP="00A50564">
            <w:pPr>
              <w:spacing w:line="240" w:lineRule="auto"/>
            </w:pPr>
            <w:r w:rsidRPr="00F35971">
              <w:t>PAFIRS</w:t>
            </w:r>
          </w:p>
          <w:p w14:paraId="0303233C" w14:textId="1F85359E" w:rsidR="00A50564" w:rsidRPr="00F35971" w:rsidRDefault="00A50564" w:rsidP="00A50564">
            <w:pPr>
              <w:spacing w:line="240" w:lineRule="auto"/>
            </w:pPr>
            <w:r w:rsidRPr="00F35971">
              <w:t xml:space="preserve">ICCS, PDT, Véloce, </w:t>
            </w:r>
            <w:proofErr w:type="spellStart"/>
            <w:r w:rsidRPr="00F35971">
              <w:t>Tapu</w:t>
            </w:r>
            <w:proofErr w:type="spellEnd"/>
            <w:r w:rsidRPr="00F35971">
              <w:t>, Fonds du Transport Actif (fédéral)</w:t>
            </w:r>
          </w:p>
          <w:p w14:paraId="58B20AB6" w14:textId="2A6B6A39" w:rsidR="00A44B51" w:rsidRPr="00F35971" w:rsidRDefault="00A50564" w:rsidP="00A50564">
            <w:pPr>
              <w:spacing w:line="240" w:lineRule="auto"/>
            </w:pPr>
            <w:r w:rsidRPr="00F35971">
              <w:t>Desjardins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51D9A2" w14:textId="5466B368" w:rsidR="00A44B51" w:rsidRPr="00F35971" w:rsidRDefault="00A50564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16FCCE" w14:textId="48EB8F2A" w:rsidR="00A44B51" w:rsidRPr="00F35971" w:rsidRDefault="002F47C3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13E24B" w14:textId="77777777" w:rsidR="00A44B51" w:rsidRPr="00F35971" w:rsidRDefault="00A50564" w:rsidP="00AF7F00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Optimiser les réfections de route et les nouveaux développements en favorisant la mise en place de sentier cyclable ou de voies d’accotement lors de leur développement.</w:t>
            </w:r>
          </w:p>
          <w:p w14:paraId="18ED6CB0" w14:textId="738D2931" w:rsidR="00A50564" w:rsidRPr="00F35971" w:rsidRDefault="00A50564" w:rsidP="00AF7F00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lastRenderedPageBreak/>
              <w:t>Favoriser un mode de vie actif chez les citoyens.</w:t>
            </w:r>
          </w:p>
        </w:tc>
      </w:tr>
      <w:tr w:rsidR="00B32866" w:rsidRPr="005511E1" w14:paraId="15BAB32C" w14:textId="77777777" w:rsidTr="00526667">
        <w:trPr>
          <w:trHeight w:val="875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B7BD7A8" w14:textId="094CA782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90D1715" w14:textId="77777777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3B4C4F" w14:textId="32435EA2" w:rsidR="00B32866" w:rsidRPr="00C51356" w:rsidRDefault="00B32866" w:rsidP="00472A38">
            <w:pPr>
              <w:spacing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3216C5">
              <w:rPr>
                <w:rFonts w:ascii="Calibri Light" w:hAnsi="Calibri Light" w:cs="Calibri Light"/>
              </w:rPr>
              <w:t>Prolonger le sentier vélo</w:t>
            </w:r>
            <w:r w:rsidR="004A74C3">
              <w:rPr>
                <w:rFonts w:ascii="Calibri Light" w:hAnsi="Calibri Light" w:cs="Calibri Light"/>
              </w:rPr>
              <w:t>-</w:t>
            </w:r>
            <w:r w:rsidRPr="003216C5">
              <w:rPr>
                <w:rFonts w:ascii="Calibri Light" w:hAnsi="Calibri Light" w:cs="Calibri Light"/>
              </w:rPr>
              <w:t xml:space="preserve"> pédestre</w:t>
            </w:r>
            <w:r w:rsidR="00C51356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BEB37B5" w14:textId="3B7B316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9C4FFC3" w14:textId="002303D4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594899F" w14:textId="5A569376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E7071EE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ACF70C8" w14:textId="4663FF98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32680C5" w14:textId="362EE7E7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726F6C8" w14:textId="2A52CFAF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B595D3" w14:textId="77777777" w:rsidR="00B32866" w:rsidRPr="00D327DB" w:rsidRDefault="00B32866" w:rsidP="001B6289">
            <w:pPr>
              <w:spacing w:line="240" w:lineRule="auto"/>
            </w:pPr>
            <w:r w:rsidRPr="00D327DB">
              <w:t>Loisir</w:t>
            </w:r>
          </w:p>
          <w:p w14:paraId="6EC29B1C" w14:textId="77777777" w:rsidR="00B36EE7" w:rsidRPr="00D327DB" w:rsidRDefault="00B36EE7" w:rsidP="001B6289">
            <w:pPr>
              <w:spacing w:line="240" w:lineRule="auto"/>
            </w:pPr>
            <w:r w:rsidRPr="00D327DB">
              <w:t>PAFIRS</w:t>
            </w:r>
          </w:p>
          <w:p w14:paraId="5591C416" w14:textId="3C8453B1" w:rsidR="00B36EE7" w:rsidRPr="00D327DB" w:rsidRDefault="00B36EE7" w:rsidP="001B6289">
            <w:pPr>
              <w:spacing w:line="240" w:lineRule="auto"/>
            </w:pPr>
            <w:r w:rsidRPr="00D327DB">
              <w:t>ICCS</w:t>
            </w:r>
            <w:r w:rsidR="00977049" w:rsidRPr="00D327DB">
              <w:t>, PDT</w:t>
            </w:r>
            <w:r w:rsidR="004A74C3">
              <w:t>, Fonds du Transport Actif (fédéral)</w:t>
            </w:r>
          </w:p>
          <w:p w14:paraId="0CD6421B" w14:textId="03CF5398" w:rsidR="00977049" w:rsidRPr="00D327DB" w:rsidRDefault="00977049" w:rsidP="001B6289">
            <w:pPr>
              <w:spacing w:line="240" w:lineRule="auto"/>
            </w:pPr>
            <w:r w:rsidRPr="00D327DB">
              <w:t>Desjardins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2CB6C" w14:textId="16248B48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3297E4" w14:textId="2260C480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0CD27D" w14:textId="102A2787" w:rsidR="00AF7F00" w:rsidRDefault="00AF7F00" w:rsidP="00AF7F0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 sentier vélo-pédestre est prolongé.</w:t>
            </w:r>
          </w:p>
          <w:p w14:paraId="5FFA05BB" w14:textId="443D3EBF" w:rsidR="00AF7F00" w:rsidRPr="00D327DB" w:rsidRDefault="00AF7F00" w:rsidP="00AF7F0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 population fréquente </w:t>
            </w:r>
            <w:r w:rsidRPr="00AF7F00">
              <w:rPr>
                <w:rFonts w:ascii="Calibri Light" w:hAnsi="Calibri Light" w:cs="Calibri Light"/>
              </w:rPr>
              <w:t xml:space="preserve">davantage les espaces de plein air de la </w:t>
            </w:r>
            <w:r>
              <w:rPr>
                <w:rFonts w:ascii="Calibri Light" w:hAnsi="Calibri Light" w:cs="Calibri Light"/>
              </w:rPr>
              <w:t>Municipalité.</w:t>
            </w:r>
          </w:p>
        </w:tc>
      </w:tr>
      <w:tr w:rsidR="00B32866" w:rsidRPr="005511E1" w14:paraId="39F9864D" w14:textId="77777777" w:rsidTr="00526667">
        <w:trPr>
          <w:trHeight w:val="875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67B9CB1" w14:textId="77777777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F36EB52" w14:textId="77777777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8EE8B66" w14:textId="444362DB" w:rsidR="00B32866" w:rsidRPr="003216C5" w:rsidRDefault="00A44B51" w:rsidP="00A44B51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Aménager des sentiers pédestres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2667D07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0D75F7D" w14:textId="2963D846" w:rsidR="00B32866" w:rsidRPr="005511E1" w:rsidRDefault="00E51A1B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1773879" w14:textId="65551D21" w:rsidR="00B32866" w:rsidRPr="005511E1" w:rsidRDefault="00601B77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5BE2963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B4693FC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CF5A803" w14:textId="77777777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Municipalité</w:t>
            </w:r>
          </w:p>
          <w:p w14:paraId="2DA7D5EF" w14:textId="526BB65B" w:rsidR="00E31D73" w:rsidRPr="00D327DB" w:rsidRDefault="00E31D73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OTJ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AC6EBD2" w14:textId="77777777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9F5BBA" w14:textId="587DF0C4" w:rsidR="00B32866" w:rsidRPr="00D327DB" w:rsidRDefault="00B32866" w:rsidP="001B6289">
            <w:pPr>
              <w:spacing w:line="240" w:lineRule="auto"/>
            </w:pPr>
            <w:r w:rsidRPr="00D327DB">
              <w:t>Loisir</w:t>
            </w:r>
          </w:p>
          <w:p w14:paraId="60B76F3C" w14:textId="77777777" w:rsidR="00B32866" w:rsidRPr="00D327DB" w:rsidRDefault="00B32866" w:rsidP="001B6289">
            <w:pPr>
              <w:spacing w:line="240" w:lineRule="auto"/>
            </w:pPr>
            <w:r w:rsidRPr="00D327DB">
              <w:t>Travaux publics</w:t>
            </w:r>
          </w:p>
          <w:p w14:paraId="5C51A164" w14:textId="677F654A" w:rsidR="00977049" w:rsidRPr="00D327DB" w:rsidRDefault="00B1404D" w:rsidP="001B6289">
            <w:pPr>
              <w:spacing w:line="240" w:lineRule="auto"/>
            </w:pPr>
            <w:r w:rsidRPr="00D327DB">
              <w:t>PRIMADA</w:t>
            </w:r>
            <w:r w:rsidR="00977049" w:rsidRPr="00D327DB">
              <w:t>, PDT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A96BD2" w14:textId="30DEEC95" w:rsidR="00B32866" w:rsidRPr="00D327DB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9A1FBE" w14:textId="3726C786" w:rsidR="00B32866" w:rsidRPr="00D327DB" w:rsidRDefault="005C5478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En continu dès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5EB0F4" w14:textId="25DDDBCA" w:rsidR="00AF7F00" w:rsidRDefault="00AF7F00" w:rsidP="00AF7F0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Un réseau de sentiers pédestre est aménagé.</w:t>
            </w:r>
          </w:p>
          <w:p w14:paraId="4B459977" w14:textId="6981C729" w:rsidR="00AF7F00" w:rsidRDefault="00AF7F00" w:rsidP="00AF7F0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 boisé de l’otj est mieux entretenu.</w:t>
            </w:r>
          </w:p>
          <w:p w14:paraId="4BC0AEAA" w14:textId="05B73ED6" w:rsidR="006D400A" w:rsidRPr="00D327DB" w:rsidRDefault="00AF7F00" w:rsidP="00AF7F0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 population fréquente </w:t>
            </w:r>
            <w:r w:rsidRPr="00AF7F00">
              <w:rPr>
                <w:rFonts w:ascii="Calibri Light" w:hAnsi="Calibri Light" w:cs="Calibri Light"/>
              </w:rPr>
              <w:t xml:space="preserve">davantage les espaces de plein air de la </w:t>
            </w:r>
            <w:r>
              <w:rPr>
                <w:rFonts w:ascii="Calibri Light" w:hAnsi="Calibri Light" w:cs="Calibri Light"/>
              </w:rPr>
              <w:t>Municipalité.</w:t>
            </w:r>
          </w:p>
        </w:tc>
      </w:tr>
      <w:tr w:rsidR="00B32866" w:rsidRPr="005511E1" w14:paraId="6B15BDAA" w14:textId="77777777" w:rsidTr="00526667">
        <w:trPr>
          <w:trHeight w:val="1115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4A209F2" w14:textId="481D5634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76457D0" w14:textId="77777777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F89AAAA" w14:textId="17C8CAC5" w:rsidR="00B32866" w:rsidRPr="003216C5" w:rsidRDefault="00B32866" w:rsidP="003337A1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Aménager un espace de vie dédié aux ados (ex : </w:t>
            </w:r>
            <w:r w:rsidR="003337A1">
              <w:rPr>
                <w:rFonts w:ascii="Calibri Light" w:hAnsi="Calibri Light" w:cs="Calibri Light"/>
              </w:rPr>
              <w:t>optimiser infrastructures existantes</w:t>
            </w:r>
            <w:r w:rsidRPr="003216C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F652F60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7D733D7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5ECA143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1F35F3A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209936BF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0D60ED6" w14:textId="52FB1E06" w:rsidR="00B32866" w:rsidRPr="005511E1" w:rsidRDefault="004C6FBC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</w:t>
            </w:r>
            <w:r w:rsidR="00B32866" w:rsidRPr="005511E1">
              <w:rPr>
                <w:rFonts w:ascii="Calibri Light" w:hAnsi="Calibri Light" w:cs="Calibri Light"/>
                <w:b/>
              </w:rPr>
              <w:t>TJ</w:t>
            </w:r>
          </w:p>
          <w:p w14:paraId="1F03EC3B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48A47A8" w14:textId="77777777" w:rsidR="00B32866" w:rsidRPr="005511E1" w:rsidRDefault="00B32866" w:rsidP="001B6289">
            <w:pPr>
              <w:spacing w:line="240" w:lineRule="auto"/>
            </w:pPr>
            <w:r w:rsidRPr="005511E1">
              <w:rPr>
                <w:rFonts w:ascii="Calibri Light" w:hAnsi="Calibri Light" w:cs="Calibri Light"/>
              </w:rPr>
              <w:t>Facilitatrice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7BD884" w14:textId="77777777" w:rsidR="00B32866" w:rsidRDefault="00B32866" w:rsidP="001B6289">
            <w:pPr>
              <w:spacing w:line="240" w:lineRule="auto"/>
            </w:pPr>
            <w:r w:rsidRPr="005511E1">
              <w:t>Loisir</w:t>
            </w:r>
          </w:p>
          <w:p w14:paraId="77EBE905" w14:textId="037CD673" w:rsidR="00977049" w:rsidRPr="005511E1" w:rsidRDefault="00977049" w:rsidP="001B6289">
            <w:pPr>
              <w:spacing w:line="240" w:lineRule="auto"/>
            </w:pPr>
            <w:r w:rsidRPr="00D327DB">
              <w:t>Desjardins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5761B9" w14:textId="5E8639B0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4CC841" w14:textId="7EA17EAB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2026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AB3B7B" w14:textId="5D51BEAD" w:rsidR="00B32866" w:rsidRPr="00171F32" w:rsidRDefault="00AF7F00" w:rsidP="00AF7F00">
            <w:pPr>
              <w:spacing w:line="240" w:lineRule="auto"/>
              <w:rPr>
                <w:rFonts w:ascii="Calibri Light" w:hAnsi="Calibri Light" w:cs="Calibri Light"/>
                <w:strike/>
                <w:color w:val="FF0000"/>
              </w:rPr>
            </w:pPr>
            <w:r>
              <w:rPr>
                <w:rFonts w:ascii="Calibri Light" w:hAnsi="Calibri Light" w:cs="Calibri Light"/>
              </w:rPr>
              <w:t>Présence d’un lieu public destiné aux jeunes et qui favorise</w:t>
            </w:r>
            <w:r w:rsidR="00F62A00">
              <w:rPr>
                <w:rFonts w:ascii="Calibri Light" w:hAnsi="Calibri Light" w:cs="Calibri Light"/>
              </w:rPr>
              <w:t xml:space="preserve"> l’activité physique et</w:t>
            </w:r>
            <w:r w:rsidR="002C6086">
              <w:rPr>
                <w:rFonts w:ascii="Calibri Light" w:hAnsi="Calibri Light" w:cs="Calibri Light"/>
              </w:rPr>
              <w:t xml:space="preserve"> la socialisation</w:t>
            </w:r>
            <w:r w:rsidR="00222D45">
              <w:rPr>
                <w:rFonts w:ascii="Calibri Light" w:hAnsi="Calibri Light" w:cs="Calibri Light"/>
              </w:rPr>
              <w:t xml:space="preserve"> chez les adolescents</w:t>
            </w:r>
          </w:p>
        </w:tc>
      </w:tr>
      <w:tr w:rsidR="00B32866" w:rsidRPr="005511E1" w14:paraId="31BBBFC5" w14:textId="77777777" w:rsidTr="00526667">
        <w:trPr>
          <w:trHeight w:val="600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1D8FB16C" w14:textId="2F8F760E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C964B23" w14:textId="77777777" w:rsidR="00B32866" w:rsidRPr="003216C5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CCD3B75" w14:textId="3411AA2B" w:rsidR="00B32866" w:rsidRPr="00021454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 w:rsidRPr="00021454">
              <w:rPr>
                <w:rFonts w:ascii="Calibri Light" w:hAnsi="Calibri Light" w:cs="Calibri Light"/>
              </w:rPr>
              <w:t>Effectuer la réfection du terrain de tennis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86EC4C2" w14:textId="24BA02EF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C7F045F" w14:textId="0F0F5BB6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FD76556" w14:textId="5B3E1EE2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5577042" w14:textId="77777777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67A498D" w14:textId="7933AA6A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715FBCB" w14:textId="77777777" w:rsidR="00B32866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  <w:p w14:paraId="2C647B31" w14:textId="58003543" w:rsidR="00B32866" w:rsidRPr="00C51356" w:rsidRDefault="004C6FBC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OT</w:t>
            </w:r>
            <w:r w:rsidR="00C51356">
              <w:rPr>
                <w:rFonts w:ascii="Calibri Light" w:hAnsi="Calibri Light" w:cs="Calibri Light"/>
              </w:rPr>
              <w:t>J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5D6DFE4" w14:textId="70E5E91F" w:rsidR="00B32866" w:rsidRPr="005511E1" w:rsidRDefault="00B32866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58068B" w14:textId="01E477DB" w:rsidR="00B32866" w:rsidRDefault="00B32866" w:rsidP="001B6289">
            <w:pPr>
              <w:spacing w:line="240" w:lineRule="auto"/>
            </w:pPr>
            <w:r>
              <w:t>Loisir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FFDEBC" w14:textId="1C998839" w:rsidR="00B32866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109CC7" w14:textId="2AC91BE2" w:rsidR="00B32866" w:rsidRDefault="00B32866" w:rsidP="001B628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A24155" w14:textId="77777777" w:rsidR="00AF7F00" w:rsidRDefault="00AF7F00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Un achalandage accru est constaté au terrain de tennis.</w:t>
            </w:r>
          </w:p>
          <w:p w14:paraId="7D5B46E5" w14:textId="72A2A88A" w:rsidR="00775F53" w:rsidRDefault="00775F53" w:rsidP="001B628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 pratique du sport est facilitée par la mise à disposition d’une infrastructure sécuritaire.</w:t>
            </w:r>
          </w:p>
        </w:tc>
      </w:tr>
      <w:tr w:rsidR="00B32866" w:rsidRPr="005511E1" w14:paraId="7FE5CC99" w14:textId="77777777" w:rsidTr="00526667">
        <w:trPr>
          <w:trHeight w:val="600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015D4DBF" w14:textId="0682BD5C" w:rsidR="00B32866" w:rsidRPr="003216C5" w:rsidRDefault="00B32866" w:rsidP="003216C5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37C4484" w14:textId="77777777" w:rsidR="00B32866" w:rsidRPr="003216C5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15D7BA3" w14:textId="1CA03CEC" w:rsidR="00B32866" w:rsidRPr="00021454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Effectuer les aménagements nécessaires permettant la pratique du pickleball sur le terrain de tennis rénové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A5CC8A5" w14:textId="4A4DE959" w:rsidR="00B32866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48A5721" w14:textId="36F3576B" w:rsidR="00B32866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A3D75A9" w14:textId="77777777" w:rsidR="00B32866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2D7CB16" w14:textId="77777777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2B96B3AE" w14:textId="0B211C90" w:rsidR="00B32866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366F239" w14:textId="77777777" w:rsidR="00B32866" w:rsidRDefault="00B32866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  <w:p w14:paraId="4F77E5E4" w14:textId="298118DD" w:rsidR="00B32866" w:rsidRPr="000311E7" w:rsidRDefault="004C6FB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OT</w:t>
            </w:r>
            <w:r w:rsidR="00B32866" w:rsidRPr="000311E7">
              <w:rPr>
                <w:rFonts w:ascii="Calibri Light" w:hAnsi="Calibri Light" w:cs="Calibri Light"/>
              </w:rPr>
              <w:t>J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5BB37D7" w14:textId="76630361" w:rsidR="00B32866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974DD4" w14:textId="77777777" w:rsidR="00B32866" w:rsidRDefault="00B32866" w:rsidP="003216C5">
            <w:pPr>
              <w:spacing w:line="240" w:lineRule="auto"/>
            </w:pPr>
            <w:r>
              <w:t>Loisir</w:t>
            </w:r>
          </w:p>
          <w:p w14:paraId="3A5A0F0B" w14:textId="600D7BF4" w:rsidR="00B32866" w:rsidRDefault="00B32866" w:rsidP="003216C5">
            <w:pPr>
              <w:spacing w:line="240" w:lineRule="auto"/>
            </w:pPr>
            <w:r>
              <w:t>PRIMADA</w:t>
            </w:r>
            <w:r w:rsidR="00977049">
              <w:t>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FFEDF7" w14:textId="437FF8D8" w:rsidR="00B32866" w:rsidRDefault="003337A1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58F5D3" w14:textId="1832F325" w:rsidR="00B32866" w:rsidRDefault="00B32866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6C98FB" w14:textId="77777777" w:rsidR="00F62A00" w:rsidRDefault="00775F53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 terrain de tennis est optimisé.</w:t>
            </w:r>
          </w:p>
          <w:p w14:paraId="33DB5201" w14:textId="460EBF8B" w:rsidR="00775F53" w:rsidRDefault="00775F53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Les aînés ont accès à une infrastructure adaptée à leurs besoins.</w:t>
            </w:r>
          </w:p>
        </w:tc>
      </w:tr>
      <w:tr w:rsidR="00B32866" w:rsidRPr="005511E1" w14:paraId="5F5C55B0" w14:textId="77777777" w:rsidTr="00526667">
        <w:trPr>
          <w:trHeight w:val="600"/>
        </w:trPr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4614C3BD" w14:textId="0888A446" w:rsidR="00B32866" w:rsidRPr="003216C5" w:rsidRDefault="00B32866" w:rsidP="003216C5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5A5FDCE" w14:textId="77777777" w:rsidR="00B32866" w:rsidRPr="003216C5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C06A100" w14:textId="54B94E57" w:rsidR="00B32866" w:rsidRPr="00021454" w:rsidRDefault="005C5478" w:rsidP="00B32866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Étudier la possibilité de s</w:t>
            </w:r>
            <w:r w:rsidR="00B32866">
              <w:rPr>
                <w:rFonts w:ascii="Calibri Light" w:hAnsi="Calibri Light" w:cs="Calibri Light"/>
              </w:rPr>
              <w:t xml:space="preserve">e doter d’une surface de </w:t>
            </w:r>
            <w:proofErr w:type="spellStart"/>
            <w:r w:rsidR="00B32866">
              <w:rPr>
                <w:rFonts w:ascii="Calibri Light" w:hAnsi="Calibri Light" w:cs="Calibri Light"/>
              </w:rPr>
              <w:t>dek</w:t>
            </w:r>
            <w:proofErr w:type="spellEnd"/>
            <w:r w:rsidR="00B32866">
              <w:rPr>
                <w:rFonts w:ascii="Calibri Light" w:hAnsi="Calibri Light" w:cs="Calibri Light"/>
              </w:rPr>
              <w:t xml:space="preserve"> hockey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55B5CAF" w14:textId="77777777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CFF7DC4" w14:textId="2388234A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0889A06" w14:textId="38BE92AB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389BF81" w14:textId="77777777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684A437" w14:textId="020D7A39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3DC8A5C" w14:textId="77777777" w:rsidR="00B32866" w:rsidRDefault="00B32866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299C7845" w14:textId="7A229470" w:rsidR="00526667" w:rsidRPr="00526667" w:rsidRDefault="00526667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26667">
              <w:rPr>
                <w:rFonts w:ascii="Calibri Light" w:hAnsi="Calibri Light" w:cs="Calibri Light"/>
              </w:rPr>
              <w:t>OTJ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2BEC1EF" w14:textId="66B440BB" w:rsidR="00B32866" w:rsidRPr="005511E1" w:rsidRDefault="00B3286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93D977" w14:textId="77777777" w:rsidR="00B32866" w:rsidRPr="00D327DB" w:rsidRDefault="00B32866" w:rsidP="003216C5">
            <w:pPr>
              <w:spacing w:line="240" w:lineRule="auto"/>
            </w:pPr>
            <w:r w:rsidRPr="00D327DB">
              <w:t>Loisir</w:t>
            </w:r>
          </w:p>
          <w:p w14:paraId="673DD0C8" w14:textId="77777777" w:rsidR="00977049" w:rsidRPr="00D327DB" w:rsidRDefault="00977049" w:rsidP="003216C5">
            <w:pPr>
              <w:spacing w:line="240" w:lineRule="auto"/>
            </w:pPr>
            <w:r w:rsidRPr="00D327DB">
              <w:t>PAFIRS</w:t>
            </w:r>
          </w:p>
          <w:p w14:paraId="1B22E9FC" w14:textId="37C03DC1" w:rsidR="00977049" w:rsidRPr="00D327DB" w:rsidRDefault="00977049" w:rsidP="003216C5">
            <w:pPr>
              <w:spacing w:line="240" w:lineRule="auto"/>
            </w:pPr>
            <w:r w:rsidRPr="00D327DB">
              <w:t>Desjardins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771B46" w14:textId="315D344E" w:rsidR="00B32866" w:rsidRPr="00D327DB" w:rsidRDefault="00775F53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5E2525" w14:textId="30082768" w:rsidR="00B32866" w:rsidRPr="00D327DB" w:rsidRDefault="00775F53" w:rsidP="0052666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202</w:t>
            </w:r>
            <w:r w:rsidR="00526667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6B6CDD" w14:textId="21C0138E" w:rsidR="007F6146" w:rsidRDefault="007F6146" w:rsidP="00437923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 mise aux normes de la surface rend la pratique du </w:t>
            </w:r>
            <w:proofErr w:type="spellStart"/>
            <w:r>
              <w:rPr>
                <w:rFonts w:ascii="Calibri Light" w:hAnsi="Calibri Light" w:cs="Calibri Light"/>
              </w:rPr>
              <w:t>dek</w:t>
            </w:r>
            <w:proofErr w:type="spellEnd"/>
            <w:r>
              <w:rPr>
                <w:rFonts w:ascii="Calibri Light" w:hAnsi="Calibri Light" w:cs="Calibri Light"/>
              </w:rPr>
              <w:t xml:space="preserve"> hockey plus sécuritaire.</w:t>
            </w:r>
          </w:p>
          <w:p w14:paraId="67C3D8AD" w14:textId="60BB043A" w:rsidR="00B32866" w:rsidRPr="00D327DB" w:rsidRDefault="00B32866" w:rsidP="00437923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Augmentation de l’activité physique chez les adultes et les adolescents</w:t>
            </w:r>
            <w:r w:rsidR="007F6146">
              <w:rPr>
                <w:rFonts w:ascii="Calibri Light" w:hAnsi="Calibri Light" w:cs="Calibri Light"/>
              </w:rPr>
              <w:t>.</w:t>
            </w:r>
          </w:p>
        </w:tc>
      </w:tr>
      <w:tr w:rsidR="00DD6459" w:rsidRPr="005511E1" w14:paraId="5F9ED31C" w14:textId="77777777" w:rsidTr="00526667">
        <w:trPr>
          <w:trHeight w:val="979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DC247AA" w14:textId="77777777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ESPACES EXTÉRIEURS ET BÂTIMENTS</w:t>
            </w:r>
          </w:p>
          <w:p w14:paraId="61441CA6" w14:textId="77777777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  <w:b/>
                <w:color w:val="ED7D31" w:themeColor="accent2"/>
              </w:rPr>
            </w:pPr>
            <w:r w:rsidRPr="003216C5">
              <w:rPr>
                <w:rFonts w:ascii="Calibri Light" w:hAnsi="Calibri Light" w:cs="Calibri Light"/>
              </w:rPr>
              <w:t xml:space="preserve">73% des répondants sont intéressés à </w:t>
            </w:r>
            <w:r w:rsidRPr="003216C5">
              <w:rPr>
                <w:rFonts w:ascii="Calibri Light" w:hAnsi="Calibri Light" w:cs="Calibri Light"/>
              </w:rPr>
              <w:lastRenderedPageBreak/>
              <w:t xml:space="preserve">avoir un centre multifonctionnel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D0BE89F" w14:textId="77777777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CE7C6D9" w14:textId="763E6009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Favoriser l’aménagement d’un </w:t>
            </w:r>
            <w:r w:rsidRPr="00DD6459">
              <w:rPr>
                <w:rFonts w:ascii="Calibri Light" w:hAnsi="Calibri Light" w:cs="Calibri Light"/>
              </w:rPr>
              <w:t>centre multifonctionnel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43752" w14:textId="2842A957" w:rsidR="00DD6459" w:rsidRPr="003216C5" w:rsidRDefault="00A536AD" w:rsidP="00DD645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Étudier le projet de</w:t>
            </w:r>
            <w:r w:rsidR="00DD6459" w:rsidRPr="00DD6459">
              <w:rPr>
                <w:rFonts w:ascii="Calibri Light" w:hAnsi="Calibri Light" w:cs="Calibri Light"/>
              </w:rPr>
              <w:t xml:space="preserve"> transformation des bâtiments à caractère économique et religieux de la Municipalité de Saint-Benoît-La</w:t>
            </w:r>
            <w:r w:rsidR="00977049">
              <w:rPr>
                <w:rFonts w:ascii="Calibri Light" w:hAnsi="Calibri Light" w:cs="Calibri Light"/>
              </w:rPr>
              <w:t>bre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C8AF904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A7FD916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5B7E82C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B52CF42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2E5C057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3108746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0CC44559" w14:textId="77777777" w:rsidR="004C6FBC" w:rsidRDefault="004C6FB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 </w:t>
            </w:r>
            <w:r w:rsidR="00DD6459" w:rsidRPr="005511E1">
              <w:rPr>
                <w:rFonts w:ascii="Calibri Light" w:hAnsi="Calibri Light" w:cs="Calibri Light"/>
              </w:rPr>
              <w:t>Fabrique</w:t>
            </w:r>
          </w:p>
          <w:p w14:paraId="65C138D8" w14:textId="77777777" w:rsidR="00DD6459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MRC</w:t>
            </w:r>
          </w:p>
          <w:p w14:paraId="6C214688" w14:textId="04C32E4A" w:rsidR="005C5478" w:rsidRPr="001B6289" w:rsidRDefault="005C5478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Caisse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39BC6D7" w14:textId="77777777" w:rsidR="00DD6459" w:rsidRPr="005511E1" w:rsidRDefault="00DD6459" w:rsidP="003216C5">
            <w:pPr>
              <w:spacing w:line="240" w:lineRule="auto"/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2814A1" w14:textId="0582227D" w:rsidR="00DD6459" w:rsidRPr="005511E1" w:rsidRDefault="00A81A56" w:rsidP="003216C5">
            <w:pPr>
              <w:spacing w:line="240" w:lineRule="auto"/>
            </w:pPr>
            <w:r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AC14E5" w14:textId="08F9339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AA55B4" w14:textId="006FBFF9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A6C34A" w14:textId="50D9F0DF" w:rsidR="00DD6459" w:rsidRPr="003279AC" w:rsidRDefault="00A536AD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</w:t>
            </w:r>
            <w:r w:rsidR="00DD6459">
              <w:rPr>
                <w:rFonts w:ascii="Calibri Light" w:hAnsi="Calibri Light" w:cs="Calibri Light"/>
              </w:rPr>
              <w:t>aloriser et transformer les bâtiments de la Fabrique en espaces multifonctionnels</w:t>
            </w:r>
          </w:p>
        </w:tc>
      </w:tr>
      <w:tr w:rsidR="00DD6459" w:rsidRPr="005511E1" w14:paraId="630B0E7B" w14:textId="77777777" w:rsidTr="00526667">
        <w:trPr>
          <w:trHeight w:val="2710"/>
        </w:trPr>
        <w:tc>
          <w:tcPr>
            <w:tcW w:w="2156" w:type="dxa"/>
            <w:vMerge/>
            <w:shd w:val="clear" w:color="auto" w:fill="FFFFFF" w:themeFill="background1"/>
          </w:tcPr>
          <w:p w14:paraId="3941ED21" w14:textId="77777777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132E833" w14:textId="77777777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902C4DF" w14:textId="590F12C0" w:rsidR="00DD6459" w:rsidRPr="007F28C9" w:rsidRDefault="007F28C9" w:rsidP="00DD645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Relocaliser la bibliothèque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A475868" w14:textId="7DDCAC98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E176CDE" w14:textId="15D640CD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3B84761" w14:textId="5780BC6E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F97400F" w14:textId="00C9BE80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488167E6" w14:textId="569DF59D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B22CF73" w14:textId="77777777" w:rsidR="00DD6459" w:rsidRPr="00D327DB" w:rsidRDefault="00DD6459" w:rsidP="00DD645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Municipalité</w:t>
            </w:r>
          </w:p>
          <w:p w14:paraId="01D2F2C4" w14:textId="77777777" w:rsidR="00DD6459" w:rsidRPr="00D327DB" w:rsidRDefault="007F28C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Comité de la biblio</w:t>
            </w:r>
          </w:p>
          <w:p w14:paraId="23BEEC60" w14:textId="77777777" w:rsidR="007F28C9" w:rsidRPr="00D327DB" w:rsidRDefault="007F28C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Réseau biblio</w:t>
            </w:r>
            <w:r w:rsidR="00F30A25" w:rsidRPr="00D327DB">
              <w:rPr>
                <w:rFonts w:ascii="Calibri Light" w:hAnsi="Calibri Light" w:cs="Calibri Light"/>
              </w:rPr>
              <w:t xml:space="preserve"> CNCA</w:t>
            </w:r>
          </w:p>
          <w:p w14:paraId="277BC457" w14:textId="51A54D33" w:rsidR="00F30A25" w:rsidRPr="00D327DB" w:rsidRDefault="00F30A2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CPRQ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227F2A7" w14:textId="62F95C7D" w:rsidR="00DD6459" w:rsidRPr="00D327DB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A4E7EF" w14:textId="6570AFE9" w:rsidR="00DD6459" w:rsidRPr="00D327DB" w:rsidRDefault="00A81A56" w:rsidP="003216C5">
            <w:pPr>
              <w:spacing w:line="240" w:lineRule="auto"/>
            </w:pPr>
            <w:r>
              <w:t>Direction générale</w:t>
            </w:r>
          </w:p>
          <w:p w14:paraId="126DA3F8" w14:textId="77777777" w:rsidR="007F28C9" w:rsidRPr="00D327DB" w:rsidRDefault="007F28C9" w:rsidP="003216C5">
            <w:pPr>
              <w:spacing w:line="240" w:lineRule="auto"/>
            </w:pPr>
            <w:r w:rsidRPr="00D327DB">
              <w:t>Desjardins</w:t>
            </w:r>
          </w:p>
          <w:p w14:paraId="10D9468D" w14:textId="77777777" w:rsidR="007F28C9" w:rsidRPr="00D327DB" w:rsidRDefault="007F28C9" w:rsidP="003216C5">
            <w:pPr>
              <w:spacing w:line="240" w:lineRule="auto"/>
            </w:pPr>
            <w:r w:rsidRPr="00D327DB">
              <w:t>CAPCHA</w:t>
            </w:r>
          </w:p>
          <w:p w14:paraId="4F80ED75" w14:textId="77777777" w:rsidR="00F30A25" w:rsidRDefault="00F30A25" w:rsidP="003216C5">
            <w:pPr>
              <w:spacing w:line="240" w:lineRule="auto"/>
            </w:pPr>
            <w:r w:rsidRPr="00D327DB">
              <w:t>PPTMVP</w:t>
            </w:r>
          </w:p>
          <w:p w14:paraId="6194E195" w14:textId="202290ED" w:rsidR="007F6146" w:rsidRPr="00D327DB" w:rsidRDefault="007F6146" w:rsidP="003216C5">
            <w:pPr>
              <w:spacing w:line="240" w:lineRule="auto"/>
            </w:pPr>
            <w:r>
              <w:t>MCC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9F0711" w14:textId="0E5B3258" w:rsidR="00DD6459" w:rsidRPr="00D327DB" w:rsidRDefault="005C5478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DEED45" w14:textId="341114E4" w:rsidR="00DD6459" w:rsidRPr="00D327DB" w:rsidRDefault="005C5478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Selon les résultats de l’étude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6092AD" w14:textId="77777777" w:rsidR="00DD6459" w:rsidRDefault="007F6146" w:rsidP="002C6086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Bibliothèque plus accessible.</w:t>
            </w:r>
          </w:p>
          <w:p w14:paraId="75413E97" w14:textId="3CA2E03A" w:rsidR="007F6146" w:rsidRPr="00D327DB" w:rsidRDefault="007F6146" w:rsidP="002C6086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Lieu versatile permettant l’organisation d’animations culturelles ou littéraires.</w:t>
            </w:r>
          </w:p>
        </w:tc>
      </w:tr>
      <w:tr w:rsidR="003216C5" w:rsidRPr="005511E1" w14:paraId="43881A87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1C9B3C1D" w14:textId="01E7DE2E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ESPACES EXTÉRIEURS ET BÂTIMENTS</w:t>
            </w:r>
          </w:p>
          <w:p w14:paraId="4DB56FBF" w14:textId="0A5DD744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</w:rPr>
              <w:t>Adaptations à faire pour rendre plus accessibles certains lieux aux aînés, aux familles et aux personnes à mobilité réduite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48CE1E1" w14:textId="6BAFF5AD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Améliorer certains lieux pour les rendre plus accessibles</w:t>
            </w:r>
            <w:r w:rsidR="003157F1">
              <w:rPr>
                <w:rFonts w:ascii="Calibri Light" w:hAnsi="Calibri Light" w:cs="Calibri Light"/>
              </w:rPr>
              <w:t xml:space="preserve"> et sécuritaires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BC2595D" w14:textId="4B3CA3E3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Aménager la sall</w:t>
            </w:r>
            <w:r w:rsidR="007F28C9" w:rsidRPr="00C112BA">
              <w:rPr>
                <w:rFonts w:ascii="Calibri Light" w:hAnsi="Calibri Light" w:cs="Calibri Light"/>
              </w:rPr>
              <w:t xml:space="preserve">e communautaire (salle du bas à </w:t>
            </w:r>
            <w:r w:rsidR="00775F53">
              <w:rPr>
                <w:rFonts w:ascii="Calibri Light" w:hAnsi="Calibri Light" w:cs="Calibri Light"/>
              </w:rPr>
              <w:t>l’h</w:t>
            </w:r>
            <w:r w:rsidRPr="00C112BA">
              <w:rPr>
                <w:rFonts w:ascii="Calibri Light" w:hAnsi="Calibri Light" w:cs="Calibri Light"/>
              </w:rPr>
              <w:t xml:space="preserve">ôtel </w:t>
            </w:r>
            <w:r w:rsidR="007F28C9" w:rsidRPr="00C112BA">
              <w:rPr>
                <w:rFonts w:ascii="Calibri Light" w:hAnsi="Calibri Light" w:cs="Calibri Light"/>
              </w:rPr>
              <w:t>de ville)</w:t>
            </w:r>
            <w:r w:rsidR="0079787E" w:rsidRPr="00C112BA">
              <w:rPr>
                <w:rFonts w:ascii="Calibri Light" w:hAnsi="Calibri Light" w:cs="Calibri Light"/>
              </w:rPr>
              <w:t xml:space="preserve"> pour </w:t>
            </w:r>
            <w:r w:rsidRPr="00C112BA">
              <w:rPr>
                <w:rFonts w:ascii="Calibri Light" w:hAnsi="Calibri Light" w:cs="Calibri Light"/>
              </w:rPr>
              <w:t xml:space="preserve">la rendre plus accessible aux </w:t>
            </w:r>
            <w:r w:rsidR="00721861" w:rsidRPr="00C112BA">
              <w:rPr>
                <w:rFonts w:ascii="Calibri Light" w:hAnsi="Calibri Light" w:cs="Calibri Light"/>
              </w:rPr>
              <w:t xml:space="preserve">aînés et aux </w:t>
            </w:r>
            <w:r w:rsidRPr="00C112BA">
              <w:rPr>
                <w:rFonts w:ascii="Calibri Light" w:hAnsi="Calibri Light" w:cs="Calibri Light"/>
              </w:rPr>
              <w:t>personnes à mobilité réduite</w:t>
            </w:r>
            <w:r w:rsidR="000431F6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9EB42D1" w14:textId="47810B16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16F137B" w14:textId="269A920F" w:rsidR="003216C5" w:rsidRPr="005511E1" w:rsidRDefault="003216C5" w:rsidP="003216C5">
            <w:pPr>
              <w:spacing w:line="240" w:lineRule="auto"/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D4B416E" w14:textId="6FA84CE3" w:rsidR="003216C5" w:rsidRPr="005511E1" w:rsidRDefault="003216C5" w:rsidP="003216C5">
            <w:pPr>
              <w:spacing w:line="240" w:lineRule="auto"/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B19FA97" w14:textId="306D6429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EAF66B3" w14:textId="77777777" w:rsidR="003216C5" w:rsidRPr="005511E1" w:rsidRDefault="003216C5" w:rsidP="003216C5">
            <w:pPr>
              <w:spacing w:line="240" w:lineRule="auto"/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A038D75" w14:textId="717BAEB8" w:rsidR="0079787E" w:rsidRPr="007F28C9" w:rsidRDefault="00C90460" w:rsidP="00DD645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556B6B0" w14:textId="2DC2B2FE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597A31" w14:textId="7B3AF656" w:rsidR="003216C5" w:rsidRDefault="00A81A56" w:rsidP="003216C5">
            <w:pPr>
              <w:spacing w:line="240" w:lineRule="auto"/>
            </w:pPr>
            <w:r>
              <w:t>Direction générale</w:t>
            </w:r>
          </w:p>
          <w:p w14:paraId="23025B1A" w14:textId="77777777" w:rsidR="003216C5" w:rsidRDefault="003216C5" w:rsidP="003216C5">
            <w:pPr>
              <w:spacing w:line="240" w:lineRule="auto"/>
            </w:pPr>
            <w:r>
              <w:t>Loisir</w:t>
            </w:r>
          </w:p>
          <w:p w14:paraId="1AAB8170" w14:textId="2C6DB303" w:rsidR="00721861" w:rsidRPr="005511E1" w:rsidRDefault="00721861" w:rsidP="003216C5">
            <w:pPr>
              <w:spacing w:line="240" w:lineRule="auto"/>
            </w:pPr>
            <w:r>
              <w:t>PRIMADA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17723" w14:textId="2EFB227A" w:rsidR="003216C5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943E33" w14:textId="30C496B8" w:rsidR="003216C5" w:rsidRDefault="005C5478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2022-2023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23051D" w14:textId="54B254A9" w:rsidR="003216C5" w:rsidRDefault="00A81A56" w:rsidP="00A81A56">
            <w:pPr>
              <w:spacing w:line="240" w:lineRule="auto"/>
              <w:rPr>
                <w:rFonts w:ascii="Calibri Light" w:hAnsi="Calibri Light" w:cs="Calibri Light"/>
              </w:rPr>
            </w:pPr>
            <w:r w:rsidRPr="00A81A56">
              <w:rPr>
                <w:rFonts w:ascii="Calibri Light" w:hAnsi="Calibri Light" w:cs="Calibri Light"/>
              </w:rPr>
              <w:t>Des équipements d’accessibilité universell</w:t>
            </w:r>
            <w:r>
              <w:rPr>
                <w:rFonts w:ascii="Calibri Light" w:hAnsi="Calibri Light" w:cs="Calibri Light"/>
              </w:rPr>
              <w:t>e sont ajoutés dans</w:t>
            </w:r>
            <w:r w:rsidR="00C90460">
              <w:rPr>
                <w:rFonts w:ascii="Calibri Light" w:hAnsi="Calibri Light" w:cs="Calibri Light"/>
              </w:rPr>
              <w:t xml:space="preserve"> la salle</w:t>
            </w:r>
            <w:r w:rsidR="003216C5" w:rsidRPr="00E61EC8">
              <w:rPr>
                <w:rFonts w:ascii="Calibri Light" w:hAnsi="Calibri Light" w:cs="Calibri Light"/>
              </w:rPr>
              <w:t xml:space="preserve"> communautaire</w:t>
            </w:r>
            <w:r w:rsidR="0043792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64CA1" w:rsidRPr="005511E1" w14:paraId="4CDCF8DF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026817FB" w14:textId="77777777" w:rsidR="00D64CA1" w:rsidRPr="003216C5" w:rsidRDefault="00D64CA1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E6CADE8" w14:textId="77777777" w:rsidR="00D64CA1" w:rsidRPr="003216C5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A588030" w14:textId="2871CED0" w:rsidR="00D64CA1" w:rsidRPr="00F35971" w:rsidRDefault="00D64CA1" w:rsidP="00A536AD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t>Aménager un (des) accès publics aux plans d’eau de la Municipalité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03A995E" w14:textId="3117D555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31A5C27" w14:textId="7A5FFA90" w:rsidR="00D64CA1" w:rsidRPr="00F35971" w:rsidRDefault="00D64CA1" w:rsidP="003216C5">
            <w:pPr>
              <w:spacing w:line="240" w:lineRule="auto"/>
            </w:pPr>
            <w:r w:rsidRPr="00F35971"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54E1611" w14:textId="4F1C5A9A" w:rsidR="00D64CA1" w:rsidRPr="00F35971" w:rsidRDefault="00D64CA1" w:rsidP="003216C5">
            <w:pPr>
              <w:spacing w:line="240" w:lineRule="auto"/>
            </w:pPr>
            <w:r w:rsidRPr="00F35971"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FB1521B" w14:textId="0DCC9C31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0A7BE0A" w14:textId="7D90B9E5" w:rsidR="00D64CA1" w:rsidRPr="00F35971" w:rsidRDefault="00D64CA1" w:rsidP="003216C5">
            <w:pPr>
              <w:spacing w:line="240" w:lineRule="auto"/>
            </w:pPr>
            <w:r w:rsidRPr="00F35971"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5773BA9" w14:textId="77777777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Municipalité</w:t>
            </w:r>
          </w:p>
          <w:p w14:paraId="3E322C39" w14:textId="5D690672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Associations riveraines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5D74F17" w14:textId="41039BE8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0FD031" w14:textId="77777777" w:rsidR="00D64CA1" w:rsidRPr="00F35971" w:rsidRDefault="00D64CA1" w:rsidP="003216C5">
            <w:pPr>
              <w:spacing w:line="240" w:lineRule="auto"/>
            </w:pPr>
            <w:r w:rsidRPr="00F35971">
              <w:t>Direction générale</w:t>
            </w:r>
          </w:p>
          <w:p w14:paraId="5001F621" w14:textId="591BAF44" w:rsidR="00D64CA1" w:rsidRPr="00F35971" w:rsidRDefault="00D64CA1" w:rsidP="003216C5">
            <w:pPr>
              <w:spacing w:line="240" w:lineRule="auto"/>
            </w:pPr>
            <w:r w:rsidRPr="00F35971">
              <w:t>Urbanisme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4C227B" w14:textId="5A04DFF6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D3C85C" w14:textId="0810D81B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BA5F0C" w14:textId="65736A3E" w:rsidR="00D64CA1" w:rsidRPr="00F35971" w:rsidRDefault="00D64CA1" w:rsidP="004C6FBC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Certains lieux sont accessibles à la population pour la pratique de la baignade.</w:t>
            </w:r>
          </w:p>
        </w:tc>
      </w:tr>
      <w:tr w:rsidR="003216C5" w:rsidRPr="005511E1" w14:paraId="709E8342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598BFB86" w14:textId="64B2C96E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A3D20AA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61B038E" w14:textId="09D798C9" w:rsidR="003216C5" w:rsidRPr="003216C5" w:rsidRDefault="003216C5" w:rsidP="00A536AD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Installer </w:t>
            </w:r>
            <w:r w:rsidR="00A536AD">
              <w:rPr>
                <w:rFonts w:ascii="Calibri Light" w:hAnsi="Calibri Light" w:cs="Calibri Light"/>
              </w:rPr>
              <w:t>un abreuvoir</w:t>
            </w:r>
            <w:r w:rsidR="000431F6">
              <w:rPr>
                <w:rFonts w:ascii="Calibri Light" w:hAnsi="Calibri Light" w:cs="Calibri Light"/>
              </w:rPr>
              <w:t xml:space="preserve"> accessible aux enfants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5644AB6" w14:textId="6CEE2AD3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392DFB7" w14:textId="77777777" w:rsidR="003216C5" w:rsidRPr="005511E1" w:rsidRDefault="003216C5" w:rsidP="003216C5">
            <w:pPr>
              <w:spacing w:line="240" w:lineRule="auto"/>
            </w:pPr>
            <w:r w:rsidRPr="005511E1"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49D40C6" w14:textId="07EDD000" w:rsidR="003216C5" w:rsidRPr="005511E1" w:rsidRDefault="003216C5" w:rsidP="003216C5">
            <w:pPr>
              <w:spacing w:line="240" w:lineRule="auto"/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FCAEF34" w14:textId="46D06DFA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374780B9" w14:textId="4951407A" w:rsidR="003216C5" w:rsidRPr="005511E1" w:rsidRDefault="003216C5" w:rsidP="003216C5">
            <w:pPr>
              <w:spacing w:line="240" w:lineRule="auto"/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973E48B" w14:textId="77777777" w:rsidR="003216C5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4D220316" w14:textId="6ACF4A1B" w:rsidR="0079787E" w:rsidRPr="007F28C9" w:rsidRDefault="007F28C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OTJ 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CDD4094" w14:textId="77777777" w:rsidR="003216C5" w:rsidRPr="005511E1" w:rsidRDefault="003216C5" w:rsidP="003216C5">
            <w:pPr>
              <w:spacing w:line="240" w:lineRule="auto"/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3081CD" w14:textId="77777777" w:rsidR="003216C5" w:rsidRDefault="003216C5" w:rsidP="003216C5">
            <w:pPr>
              <w:spacing w:line="240" w:lineRule="auto"/>
            </w:pPr>
            <w:r w:rsidRPr="005511E1">
              <w:t>Loisir</w:t>
            </w:r>
          </w:p>
          <w:p w14:paraId="3F034296" w14:textId="3B6C0C16" w:rsidR="003216C5" w:rsidRPr="005511E1" w:rsidRDefault="003216C5" w:rsidP="003216C5">
            <w:pPr>
              <w:spacing w:line="240" w:lineRule="auto"/>
            </w:pPr>
            <w:r>
              <w:t>Travaux publics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E3FA4" w14:textId="45065C63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7C7DE6" w14:textId="424AB361" w:rsidR="003216C5" w:rsidRPr="00035DA2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F6BC32" w14:textId="303F58BC" w:rsidR="003216C5" w:rsidRPr="00035DA2" w:rsidRDefault="00437923" w:rsidP="004C6FBC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Meilleure accessibilité à </w:t>
            </w:r>
            <w:r w:rsidR="004C6FBC">
              <w:rPr>
                <w:rFonts w:ascii="Calibri Light" w:hAnsi="Calibri Light" w:cs="Calibri Light"/>
              </w:rPr>
              <w:t xml:space="preserve">de l’eau potable </w:t>
            </w:r>
            <w:r>
              <w:rPr>
                <w:rFonts w:ascii="Calibri Light" w:hAnsi="Calibri Light" w:cs="Calibri Light"/>
              </w:rPr>
              <w:t xml:space="preserve"> pour les </w:t>
            </w:r>
            <w:r w:rsidR="003216C5" w:rsidRPr="00035DA2">
              <w:rPr>
                <w:rFonts w:ascii="Calibri Light" w:hAnsi="Calibri Light" w:cs="Calibri Light"/>
              </w:rPr>
              <w:t xml:space="preserve"> enfants</w:t>
            </w:r>
          </w:p>
        </w:tc>
      </w:tr>
      <w:tr w:rsidR="003216C5" w:rsidRPr="005511E1" w14:paraId="6CF864D4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8E248A3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HABITAT ET MILIEU DE VIE</w:t>
            </w:r>
          </w:p>
          <w:p w14:paraId="5F4A8D2E" w14:textId="77777777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Près de la moitié des répondants considèrent que les types d’habitations ne répondent pas aux besoins des aînés et des familles</w:t>
            </w:r>
          </w:p>
          <w:p w14:paraId="4A16F899" w14:textId="77777777" w:rsidR="00A81A56" w:rsidRDefault="00A81A5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C09775E" w14:textId="7783D60B" w:rsidR="00A81A56" w:rsidRPr="003216C5" w:rsidRDefault="00A81A56" w:rsidP="00A81A56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9553CBE" w14:textId="77777777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Diversifier l’offre en matière d’habitation pour mieux répondre aux besoins des aînés et des familles</w:t>
            </w:r>
          </w:p>
          <w:p w14:paraId="2607F102" w14:textId="77777777" w:rsidR="00A81A56" w:rsidRDefault="00A81A5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9B5A51B" w14:textId="77777777" w:rsidR="00A81A56" w:rsidRDefault="00A81A5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88BCC4E" w14:textId="77777777" w:rsidR="00A81A56" w:rsidRDefault="00A81A5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2354F68" w14:textId="17B76879" w:rsidR="00A81A56" w:rsidRPr="003216C5" w:rsidRDefault="00A81A56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233FECF" w14:textId="11800F8C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Réaliser une étude sur les besoins des aînés</w:t>
            </w:r>
            <w:r w:rsidR="00D318DA" w:rsidRPr="00C112BA">
              <w:rPr>
                <w:rFonts w:ascii="Calibri Light" w:hAnsi="Calibri Light" w:cs="Calibri Light"/>
              </w:rPr>
              <w:t xml:space="preserve"> en matière d’habitation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FC2FD40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67A66FA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0CD5FC9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1E0692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92DD8EE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EE7CFF1" w14:textId="77777777" w:rsidR="003216C5" w:rsidRPr="00D327DB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 xml:space="preserve">Municipalité </w:t>
            </w:r>
          </w:p>
          <w:p w14:paraId="5E213434" w14:textId="1FC8CCE5" w:rsidR="003216C5" w:rsidRPr="00D327DB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MRC</w:t>
            </w:r>
            <w:r w:rsidR="00C90460" w:rsidRPr="00D327DB">
              <w:rPr>
                <w:rFonts w:ascii="Calibri Light" w:hAnsi="Calibri Light" w:cs="Calibri Light"/>
              </w:rPr>
              <w:t xml:space="preserve"> - </w:t>
            </w:r>
            <w:r w:rsidR="00C90460" w:rsidRPr="00D327DB">
              <w:rPr>
                <w:rFonts w:ascii="Calibri Light" w:hAnsi="Calibri Light" w:cs="Calibri Light"/>
                <w:b/>
              </w:rPr>
              <w:t>TLSC</w:t>
            </w:r>
          </w:p>
          <w:p w14:paraId="3ADC9F0F" w14:textId="77777777" w:rsidR="003216C5" w:rsidRPr="00D327DB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SHQ</w:t>
            </w:r>
          </w:p>
          <w:p w14:paraId="3CCED911" w14:textId="56F078BF" w:rsidR="005943F0" w:rsidRPr="00D327DB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CISSS</w:t>
            </w:r>
            <w:r w:rsidR="000F6C39" w:rsidRPr="00D327DB">
              <w:rPr>
                <w:rFonts w:ascii="Calibri Light" w:hAnsi="Calibri Light" w:cs="Calibri Light"/>
              </w:rPr>
              <w:t>-CA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66A3A1D" w14:textId="66E74314" w:rsidR="003216C5" w:rsidRPr="00D327DB" w:rsidRDefault="00C90460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Facilitatrice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830183" w14:textId="77777777" w:rsidR="000500E8" w:rsidRPr="00D327DB" w:rsidRDefault="000500E8" w:rsidP="003216C5">
            <w:pPr>
              <w:spacing w:line="240" w:lineRule="auto"/>
            </w:pPr>
            <w:r w:rsidRPr="00D327DB">
              <w:t>TLSC</w:t>
            </w:r>
          </w:p>
          <w:p w14:paraId="14445BAE" w14:textId="78CC43E5" w:rsidR="000500E8" w:rsidRPr="00D327DB" w:rsidRDefault="00A81A56" w:rsidP="003216C5">
            <w:pPr>
              <w:spacing w:line="240" w:lineRule="auto"/>
            </w:pPr>
            <w:r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7DE054" w14:textId="293566BA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13C040" w14:textId="5CC79BCC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C30088" w14:textId="289F3678" w:rsidR="00F4408B" w:rsidRPr="005511E1" w:rsidRDefault="00F4408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4408B">
              <w:rPr>
                <w:rFonts w:ascii="Calibri Light" w:hAnsi="Calibri Light" w:cs="Calibri Light"/>
              </w:rPr>
              <w:t>Rapport écrit sur les stratégies pour diversifier les types d’habitation disponible</w:t>
            </w:r>
            <w:r>
              <w:rPr>
                <w:rFonts w:ascii="Calibri Light" w:hAnsi="Calibri Light" w:cs="Calibri Light"/>
              </w:rPr>
              <w:t xml:space="preserve"> pour les aînés</w:t>
            </w:r>
          </w:p>
        </w:tc>
      </w:tr>
      <w:tr w:rsidR="00DD6459" w:rsidRPr="005511E1" w14:paraId="7A846269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7F469869" w14:textId="77777777" w:rsidR="00DD6459" w:rsidRPr="003216C5" w:rsidRDefault="00DD6459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251DF37" w14:textId="77777777" w:rsidR="00DD6459" w:rsidRPr="003216C5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ED308D" w14:textId="4AF84BA7" w:rsidR="00DD6459" w:rsidRPr="00DD6459" w:rsidRDefault="00DD6459" w:rsidP="003216C5">
            <w:pPr>
              <w:spacing w:line="240" w:lineRule="auto"/>
              <w:rPr>
                <w:rFonts w:ascii="Calibri Light" w:hAnsi="Calibri Light" w:cs="Calibri Light"/>
                <w:highlight w:val="yellow"/>
              </w:rPr>
            </w:pPr>
            <w:r w:rsidRPr="00C112BA">
              <w:rPr>
                <w:rFonts w:ascii="Calibri Light" w:hAnsi="Calibri Light" w:cs="Calibri Light"/>
              </w:rPr>
              <w:t>Organiser des ateliers Vieillir  chez soi ou déménager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B6C5676" w14:textId="327B1A7D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63D9A0C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44BAC82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625AB27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E23CC49" w14:textId="77777777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5ADF81D" w14:textId="77777777" w:rsidR="00DD6459" w:rsidRPr="00DD6459" w:rsidRDefault="00DD6459" w:rsidP="00DD645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D6459">
              <w:rPr>
                <w:rFonts w:ascii="Calibri Light" w:hAnsi="Calibri Light" w:cs="Calibri Light"/>
                <w:b/>
              </w:rPr>
              <w:t>Municipalité</w:t>
            </w:r>
          </w:p>
          <w:p w14:paraId="638E7197" w14:textId="119DA1BC" w:rsidR="00DD6459" w:rsidRDefault="00DD6459" w:rsidP="00DD6459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ACEF</w:t>
            </w:r>
            <w:r w:rsidR="00102782">
              <w:rPr>
                <w:rFonts w:ascii="Calibri Light" w:hAnsi="Calibri Light" w:cs="Calibri Light"/>
              </w:rPr>
              <w:t>-ABE</w:t>
            </w:r>
          </w:p>
          <w:p w14:paraId="1E60F38C" w14:textId="6AA89F5F" w:rsidR="00DD6459" w:rsidRPr="005511E1" w:rsidRDefault="00DD6459" w:rsidP="00DD645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86C1256" w14:textId="570E3715" w:rsidR="00DD6459" w:rsidRPr="005511E1" w:rsidRDefault="00DD645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0823DE" w14:textId="49A01970" w:rsidR="00DD6459" w:rsidRPr="005511E1" w:rsidRDefault="0063304D" w:rsidP="003216C5">
            <w:pPr>
              <w:spacing w:line="240" w:lineRule="auto"/>
            </w:pPr>
            <w: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54BF16" w14:textId="47A2C6CA" w:rsidR="00DD6459" w:rsidRDefault="0063304D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3374C1" w14:textId="5270ACD2" w:rsidR="00DD6459" w:rsidRDefault="0063304D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12C7B5" w14:textId="053CAA9A" w:rsidR="00DD6459" w:rsidRPr="00642AEA" w:rsidRDefault="00A81A56" w:rsidP="00F4408B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Présentation d’ateliers permettant</w:t>
            </w:r>
            <w:r w:rsidR="0063304D" w:rsidRPr="0063304D">
              <w:rPr>
                <w:rFonts w:ascii="Calibri Light" w:hAnsi="Calibri Light" w:cs="Calibri Light"/>
              </w:rPr>
              <w:t xml:space="preserve"> aux aînés d'effectuer un choix éclairé sur leur milieu de vie  tout en assurant leur sécurité</w:t>
            </w:r>
          </w:p>
        </w:tc>
      </w:tr>
      <w:tr w:rsidR="003216C5" w:rsidRPr="005511E1" w14:paraId="1EA7F878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6B1DEF92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67C9285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40DFA78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Étudier la possibilité de se doter de logements à prix modiques et de logements neufs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74E94B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CAB7F54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A408D5C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97BE614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1136571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CB72427" w14:textId="212724D0" w:rsidR="003216C5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75BBF150" w14:textId="36A87391" w:rsidR="003216C5" w:rsidRPr="000311E7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0311E7">
              <w:rPr>
                <w:rFonts w:ascii="Calibri Light" w:hAnsi="Calibri Light" w:cs="Calibri Light"/>
              </w:rPr>
              <w:t>CDE</w:t>
            </w:r>
          </w:p>
          <w:p w14:paraId="48F2EB79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A404BD0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CE62A8" w14:textId="21BD1860" w:rsidR="003216C5" w:rsidRPr="00D327DB" w:rsidRDefault="00A81A56" w:rsidP="003216C5">
            <w:pPr>
              <w:spacing w:line="240" w:lineRule="auto"/>
            </w:pPr>
            <w:r>
              <w:t>Direction générale</w:t>
            </w:r>
          </w:p>
          <w:p w14:paraId="7FA92FA5" w14:textId="2A3CF6CA" w:rsidR="000A63BF" w:rsidRPr="005511E1" w:rsidRDefault="000A63BF" w:rsidP="003216C5">
            <w:pPr>
              <w:spacing w:line="240" w:lineRule="auto"/>
            </w:pPr>
            <w:r w:rsidRPr="00D327DB">
              <w:t>Comité urbanisme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95B8EA" w14:textId="20C2C7A6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E3B91B" w14:textId="0F9FE764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412151" w14:textId="2F56F614" w:rsidR="003216C5" w:rsidRPr="005511E1" w:rsidRDefault="000311E7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0311E7">
              <w:rPr>
                <w:rFonts w:ascii="Calibri Light" w:hAnsi="Calibri Light" w:cs="Calibri Light"/>
              </w:rPr>
              <w:t>Rapport écrit</w:t>
            </w:r>
            <w:r w:rsidR="006925F1" w:rsidRPr="000311E7">
              <w:rPr>
                <w:rFonts w:ascii="Calibri Light" w:hAnsi="Calibri Light" w:cs="Calibri Light"/>
              </w:rPr>
              <w:t xml:space="preserve"> </w:t>
            </w:r>
            <w:r w:rsidR="003216C5" w:rsidRPr="000311E7">
              <w:rPr>
                <w:rFonts w:ascii="Calibri Light" w:hAnsi="Calibri Light" w:cs="Calibri Light"/>
              </w:rPr>
              <w:t>de</w:t>
            </w:r>
            <w:r w:rsidR="006925F1" w:rsidRPr="000311E7">
              <w:rPr>
                <w:rFonts w:ascii="Calibri Light" w:hAnsi="Calibri Light" w:cs="Calibri Light"/>
              </w:rPr>
              <w:t>s</w:t>
            </w:r>
            <w:r w:rsidR="003216C5" w:rsidRPr="000311E7">
              <w:rPr>
                <w:rFonts w:ascii="Calibri Light" w:hAnsi="Calibri Light" w:cs="Calibri Light"/>
              </w:rPr>
              <w:t xml:space="preserve"> résultats sur la faisabilité de se doter </w:t>
            </w:r>
            <w:r w:rsidR="003216C5" w:rsidRPr="000311E7">
              <w:rPr>
                <w:rFonts w:ascii="Calibri Light" w:hAnsi="Calibri Light" w:cs="Calibri Light"/>
              </w:rPr>
              <w:lastRenderedPageBreak/>
              <w:t>de logements neufs et à prix modiques</w:t>
            </w:r>
          </w:p>
        </w:tc>
      </w:tr>
      <w:tr w:rsidR="003216C5" w:rsidRPr="005511E1" w14:paraId="4C620292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2CF3D77B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9E52E4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1DEBA10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Faire connaître les besoins de la population et programmes de rénovations auprès des entrepreneurs immobiliers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894CB5B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F4A5034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0F3B52E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07A7AD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65C6FE0A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E0CBC79" w14:textId="65025691" w:rsidR="003216C5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25BFE40D" w14:textId="25F0C7A1" w:rsidR="003216C5" w:rsidRPr="004332AE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4332AE">
              <w:rPr>
                <w:rFonts w:ascii="Calibri Light" w:hAnsi="Calibri Light" w:cs="Calibri Light"/>
              </w:rPr>
              <w:t>CDE</w:t>
            </w:r>
          </w:p>
          <w:p w14:paraId="69A72494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C332B90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8605F5" w14:textId="7B8A2BAA" w:rsidR="003216C5" w:rsidRDefault="00A81A56" w:rsidP="003216C5">
            <w:pPr>
              <w:spacing w:line="240" w:lineRule="auto"/>
            </w:pPr>
            <w:r>
              <w:t>Direction générale</w:t>
            </w:r>
          </w:p>
          <w:p w14:paraId="0A2C27A9" w14:textId="58A4FD62" w:rsidR="003216C5" w:rsidRDefault="003216C5" w:rsidP="003216C5">
            <w:pPr>
              <w:spacing w:line="240" w:lineRule="auto"/>
            </w:pPr>
            <w:r>
              <w:t>Urbanisme</w:t>
            </w:r>
          </w:p>
          <w:p w14:paraId="621B1F6F" w14:textId="3F48C034" w:rsidR="003216C5" w:rsidRPr="005511E1" w:rsidRDefault="003216C5" w:rsidP="003216C5">
            <w:pPr>
              <w:spacing w:line="240" w:lineRule="auto"/>
            </w:pPr>
            <w: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91C349" w14:textId="77317CA9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FD98D2" w14:textId="191BB1C2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DC66D7" w14:textId="362B1BAF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Connaissance par les entrepreneurs immobiliers d</w:t>
            </w:r>
            <w:r w:rsidRPr="00E61EC8">
              <w:rPr>
                <w:rFonts w:ascii="Calibri Light" w:hAnsi="Calibri Light" w:cs="Calibri Light"/>
              </w:rPr>
              <w:t>es besoins de la population et</w:t>
            </w:r>
            <w:r>
              <w:rPr>
                <w:rFonts w:ascii="Calibri Light" w:hAnsi="Calibri Light" w:cs="Calibri Light"/>
              </w:rPr>
              <w:t xml:space="preserve"> des</w:t>
            </w:r>
            <w:r w:rsidRPr="00E61EC8">
              <w:rPr>
                <w:rFonts w:ascii="Calibri Light" w:hAnsi="Calibri Light" w:cs="Calibri Light"/>
              </w:rPr>
              <w:t xml:space="preserve"> </w:t>
            </w:r>
            <w:r w:rsidR="006925F1" w:rsidRPr="000311E7">
              <w:rPr>
                <w:rFonts w:ascii="Calibri Light" w:hAnsi="Calibri Light" w:cs="Calibri Light"/>
              </w:rPr>
              <w:t xml:space="preserve">différents </w:t>
            </w:r>
            <w:r w:rsidRPr="000311E7">
              <w:rPr>
                <w:rFonts w:ascii="Calibri Light" w:hAnsi="Calibri Light" w:cs="Calibri Light"/>
              </w:rPr>
              <w:t>programmes de rénovation</w:t>
            </w:r>
          </w:p>
        </w:tc>
      </w:tr>
      <w:tr w:rsidR="003216C5" w:rsidRPr="005511E1" w14:paraId="0A018EBA" w14:textId="77777777" w:rsidTr="00526667">
        <w:trPr>
          <w:trHeight w:val="1285"/>
        </w:trPr>
        <w:tc>
          <w:tcPr>
            <w:tcW w:w="2156" w:type="dxa"/>
            <w:shd w:val="clear" w:color="auto" w:fill="FFFFFF" w:themeFill="background1"/>
          </w:tcPr>
          <w:p w14:paraId="67098B48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HABITAT ET MILIEU DE VIE</w:t>
            </w:r>
          </w:p>
          <w:p w14:paraId="743126BD" w14:textId="2C8C1299" w:rsidR="000311E7" w:rsidRPr="000A63BF" w:rsidRDefault="003216C5" w:rsidP="000A63BF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Manque de place en service de garde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CA81BD8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Augmenter le nombre de places en services de garde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840F89E" w14:textId="50EB47BE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4332AE">
              <w:rPr>
                <w:rFonts w:ascii="Calibri Light" w:hAnsi="Calibri Light" w:cs="Calibri Light"/>
              </w:rPr>
              <w:t>Démarrer les démarches visant l’implantation d’un CPE à Saint-Benoît-Labre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F8ECCB7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4508A7B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0DD7038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A26DE86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0338DC8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4D2CFA0" w14:textId="77777777" w:rsidR="003216C5" w:rsidRPr="000F6C39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0F6C39">
              <w:rPr>
                <w:rFonts w:ascii="Calibri Light" w:hAnsi="Calibri Light" w:cs="Calibri Light"/>
              </w:rPr>
              <w:t>Municipalité</w:t>
            </w:r>
          </w:p>
          <w:p w14:paraId="36742024" w14:textId="3096C4E6" w:rsidR="003216C5" w:rsidRPr="000F6C39" w:rsidRDefault="008D6470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CPE</w:t>
            </w:r>
          </w:p>
          <w:p w14:paraId="2001E656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3EE423E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Partenaire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70058F" w14:textId="41544A08" w:rsidR="003216C5" w:rsidRDefault="00A81A56" w:rsidP="003216C5">
            <w:pPr>
              <w:spacing w:line="240" w:lineRule="auto"/>
            </w:pPr>
            <w:r>
              <w:t>Direction générale</w:t>
            </w:r>
          </w:p>
          <w:p w14:paraId="72923243" w14:textId="13FF3B0B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t>Loisir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9F2315" w14:textId="669F79B8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11C874" w14:textId="11912F6B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43CC4D" w14:textId="693AFB68" w:rsidR="003216C5" w:rsidRPr="005511E1" w:rsidRDefault="001D53D5" w:rsidP="001D53D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Augmentation de l’offre en matière de service de garde à l’enfance.</w:t>
            </w:r>
          </w:p>
        </w:tc>
      </w:tr>
      <w:tr w:rsidR="00337862" w:rsidRPr="005511E1" w14:paraId="5D5D4949" w14:textId="77777777" w:rsidTr="00526667">
        <w:trPr>
          <w:trHeight w:val="1285"/>
        </w:trPr>
        <w:tc>
          <w:tcPr>
            <w:tcW w:w="2156" w:type="dxa"/>
            <w:shd w:val="clear" w:color="auto" w:fill="FFFFFF" w:themeFill="background1"/>
          </w:tcPr>
          <w:p w14:paraId="17846568" w14:textId="77777777" w:rsidR="00337862" w:rsidRPr="00F35971" w:rsidRDefault="00337862" w:rsidP="0033786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F35971">
              <w:rPr>
                <w:rFonts w:ascii="Calibri Light" w:hAnsi="Calibri Light" w:cs="Calibri Light"/>
                <w:b/>
                <w:color w:val="C00000"/>
              </w:rPr>
              <w:t>HABITAT ET MILIEU DE VIE</w:t>
            </w:r>
          </w:p>
          <w:p w14:paraId="346FC108" w14:textId="1A2E092F" w:rsidR="00337862" w:rsidRPr="00F35971" w:rsidRDefault="00337862" w:rsidP="0033786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F35971">
              <w:rPr>
                <w:rFonts w:ascii="Calibri Light" w:hAnsi="Calibri Light" w:cs="Calibri Light"/>
              </w:rPr>
              <w:t xml:space="preserve">La capacité de rétention des </w:t>
            </w:r>
            <w:r w:rsidRPr="00F35971">
              <w:rPr>
                <w:rFonts w:ascii="Calibri Light" w:hAnsi="Calibri Light" w:cs="Calibri Light"/>
              </w:rPr>
              <w:lastRenderedPageBreak/>
              <w:t>commerces est limitée</w:t>
            </w:r>
          </w:p>
        </w:tc>
        <w:tc>
          <w:tcPr>
            <w:tcW w:w="1843" w:type="dxa"/>
            <w:shd w:val="clear" w:color="auto" w:fill="FFFFFF" w:themeFill="background1"/>
          </w:tcPr>
          <w:p w14:paraId="3E4D0D46" w14:textId="592BC11A" w:rsidR="00D64CA1" w:rsidRPr="00F35971" w:rsidRDefault="00D64CA1" w:rsidP="00337862">
            <w:pPr>
              <w:spacing w:line="240" w:lineRule="auto"/>
            </w:pPr>
            <w:r w:rsidRPr="00F35971">
              <w:lastRenderedPageBreak/>
              <w:t>Assurer la rétention des commerces de proximité dans la Municipalité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D030734" w14:textId="2CA76456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t>Établir un plan d’action favorisant</w:t>
            </w:r>
            <w:r w:rsidR="00337862" w:rsidRPr="00F35971">
              <w:t xml:space="preserve"> l’émergence et le maintien des services de proximité et des entreprises </w:t>
            </w:r>
            <w:r w:rsidR="00337862" w:rsidRPr="00F35971">
              <w:lastRenderedPageBreak/>
              <w:t>touristiques dans la Municipalité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8382862" w14:textId="2CC0F3F0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lastRenderedPageBreak/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D723747" w14:textId="015AF69D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1BF8C6A" w14:textId="19B38FE6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C7A8E62" w14:textId="18A41A23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24B51135" w14:textId="6A8B7CCD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D284578" w14:textId="77777777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Municipalité</w:t>
            </w:r>
          </w:p>
          <w:p w14:paraId="1128B53D" w14:textId="77777777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CDE</w:t>
            </w:r>
          </w:p>
          <w:p w14:paraId="5161DC4B" w14:textId="61BD9F74" w:rsidR="00D64CA1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CEB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24D125F" w14:textId="51065FE7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C69A48" w14:textId="3D940F5A" w:rsidR="00337862" w:rsidRPr="00F35971" w:rsidRDefault="00D64CA1" w:rsidP="003216C5">
            <w:pPr>
              <w:spacing w:line="240" w:lineRule="auto"/>
            </w:pPr>
            <w:r w:rsidRPr="00F35971"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1998D8" w14:textId="34706DF6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096465" w14:textId="2EEC15AF" w:rsidR="00337862" w:rsidRPr="00F35971" w:rsidRDefault="00D64CA1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En continu dès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0E9DC6" w14:textId="6793CE8E" w:rsidR="00337862" w:rsidRPr="00F35971" w:rsidRDefault="00337862" w:rsidP="00337862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 xml:space="preserve">Les familles et aînés conservent ou ont accès à de nouveaux services de proximité répondant à leurs </w:t>
            </w:r>
            <w:r w:rsidRPr="00F35971">
              <w:rPr>
                <w:rFonts w:ascii="Calibri Light" w:hAnsi="Calibri Light" w:cs="Calibri Light"/>
              </w:rPr>
              <w:lastRenderedPageBreak/>
              <w:t>besoins et favorisant leur autonomie.</w:t>
            </w:r>
          </w:p>
          <w:p w14:paraId="735D4CEE" w14:textId="441B3EDD" w:rsidR="00337862" w:rsidRPr="00F35971" w:rsidRDefault="00337862" w:rsidP="00337862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De nouvelles mesures incitatives à l’établissement de commerces sont déployées.</w:t>
            </w:r>
          </w:p>
        </w:tc>
      </w:tr>
      <w:tr w:rsidR="003216C5" w:rsidRPr="005511E1" w14:paraId="1B903E96" w14:textId="77777777" w:rsidTr="00526667">
        <w:trPr>
          <w:trHeight w:val="1245"/>
        </w:trPr>
        <w:tc>
          <w:tcPr>
            <w:tcW w:w="2156" w:type="dxa"/>
            <w:shd w:val="clear" w:color="auto" w:fill="FFFFFF" w:themeFill="background1"/>
          </w:tcPr>
          <w:p w14:paraId="5876312A" w14:textId="2CFDD31A" w:rsidR="003216C5" w:rsidRPr="00F35971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F35971">
              <w:rPr>
                <w:rFonts w:ascii="Calibri Light" w:hAnsi="Calibri Light" w:cs="Calibri Light"/>
                <w:b/>
                <w:color w:val="C00000"/>
              </w:rPr>
              <w:lastRenderedPageBreak/>
              <w:t>HABITAT ET MILIEU DE VIE</w:t>
            </w:r>
          </w:p>
          <w:p w14:paraId="4948F206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Près de la moitié des répondants ne connaissent pas les services d’aide à domicile</w:t>
            </w:r>
          </w:p>
        </w:tc>
        <w:tc>
          <w:tcPr>
            <w:tcW w:w="1843" w:type="dxa"/>
            <w:shd w:val="clear" w:color="auto" w:fill="FFFFFF" w:themeFill="background1"/>
          </w:tcPr>
          <w:p w14:paraId="0E799AE3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Faire connaître les services d’aide à domicile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A37AD9C" w14:textId="6DAA7348" w:rsidR="004332AE" w:rsidRPr="00F35971" w:rsidRDefault="003216C5" w:rsidP="008D6470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 xml:space="preserve">Poursuivre la diffusion des services </w:t>
            </w:r>
            <w:r w:rsidR="000B14AF" w:rsidRPr="00F35971">
              <w:rPr>
                <w:rFonts w:ascii="Calibri Light" w:hAnsi="Calibri Light" w:cs="Calibri Light"/>
              </w:rPr>
              <w:t xml:space="preserve">d’aide à domicile offerts auprès des aînés </w:t>
            </w:r>
            <w:r w:rsidRPr="00F35971">
              <w:rPr>
                <w:rFonts w:ascii="Calibri Light" w:hAnsi="Calibri Light" w:cs="Calibri Light"/>
              </w:rPr>
              <w:t>en collaboration avec les organismes</w:t>
            </w:r>
            <w:r w:rsidR="008D6470" w:rsidRPr="00F35971">
              <w:rPr>
                <w:rFonts w:ascii="Calibri Light" w:hAnsi="Calibri Light" w:cs="Calibri Light"/>
              </w:rPr>
              <w:t xml:space="preserve"> concernés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50C2DE2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F492CBD" w14:textId="5AC2DAEE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5462F64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094FC59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7EA1C72F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F6342A6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F35971">
              <w:rPr>
                <w:rFonts w:ascii="Calibri Light" w:hAnsi="Calibri Light" w:cs="Calibri Light"/>
                <w:b/>
              </w:rPr>
              <w:t>Municipalité</w:t>
            </w:r>
          </w:p>
          <w:p w14:paraId="3E00956C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ABBS</w:t>
            </w:r>
          </w:p>
          <w:p w14:paraId="37713623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Coopératrice de services à domicile BS</w:t>
            </w:r>
          </w:p>
          <w:p w14:paraId="0D36B7C2" w14:textId="1C3F45FA" w:rsidR="009D6FB9" w:rsidRPr="00F35971" w:rsidRDefault="003914BA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CLSC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7343531" w14:textId="4FD205C2" w:rsidR="000F6C39" w:rsidRPr="00F35971" w:rsidRDefault="000F6C39" w:rsidP="000F6C39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E9569D" w14:textId="4733D5BE" w:rsidR="000F6C39" w:rsidRPr="00F35971" w:rsidRDefault="003914BA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ACBF9F" w14:textId="1A5D731B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3FF088" w14:textId="7CF4A581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En continu</w:t>
            </w:r>
            <w:r w:rsidR="0089749C" w:rsidRPr="00F35971">
              <w:rPr>
                <w:rFonts w:ascii="Calibri Light" w:hAnsi="Calibri Light" w:cs="Calibri Light"/>
              </w:rPr>
              <w:t xml:space="preserve">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F01841" w14:textId="77777777" w:rsidR="00F4408B" w:rsidRPr="00F35971" w:rsidRDefault="00F4408B" w:rsidP="00F4408B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 xml:space="preserve">Meilleure connaissances des services d’aide à domicile disponibles </w:t>
            </w:r>
          </w:p>
          <w:p w14:paraId="6FFB6CF7" w14:textId="32DF4111" w:rsidR="003216C5" w:rsidRPr="00F35971" w:rsidRDefault="00F4408B" w:rsidP="00F4408B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Plus grande rétention des aînés à leur domicile</w:t>
            </w:r>
          </w:p>
        </w:tc>
      </w:tr>
      <w:tr w:rsidR="000459FB" w:rsidRPr="005511E1" w14:paraId="0F70EC2C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5F99C40" w14:textId="77777777" w:rsidR="000459FB" w:rsidRPr="00F35971" w:rsidRDefault="000459FB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F35971">
              <w:rPr>
                <w:rFonts w:ascii="Calibri Light" w:hAnsi="Calibri Light" w:cs="Calibri Light"/>
                <w:b/>
                <w:color w:val="C00000"/>
              </w:rPr>
              <w:t>TRANSPORT ET MOBILITÉ</w:t>
            </w:r>
          </w:p>
          <w:p w14:paraId="666A4082" w14:textId="63EC32BE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  <w:b/>
                <w:color w:val="C00000"/>
              </w:rPr>
            </w:pPr>
            <w:r w:rsidRPr="00F35971">
              <w:rPr>
                <w:rFonts w:ascii="Calibri Light" w:hAnsi="Calibri Light" w:cs="Calibri Light"/>
              </w:rPr>
              <w:t xml:space="preserve">La majorité des répondants ne </w:t>
            </w:r>
            <w:r w:rsidRPr="00F35971">
              <w:rPr>
                <w:rFonts w:ascii="Calibri Light" w:hAnsi="Calibri Light" w:cs="Calibri Light"/>
              </w:rPr>
              <w:lastRenderedPageBreak/>
              <w:t>connaissent pas les services de transport</w:t>
            </w:r>
          </w:p>
        </w:tc>
        <w:tc>
          <w:tcPr>
            <w:tcW w:w="1843" w:type="dxa"/>
            <w:shd w:val="clear" w:color="auto" w:fill="FFFFFF" w:themeFill="background1"/>
          </w:tcPr>
          <w:p w14:paraId="1539ACF8" w14:textId="05C530DC" w:rsidR="000459FB" w:rsidRPr="00F35971" w:rsidRDefault="000459FB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lastRenderedPageBreak/>
              <w:t>Favoriser la mobilité des citoyens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0AD7597" w14:textId="6DBC8ECE" w:rsidR="000459FB" w:rsidRPr="00F35971" w:rsidRDefault="000459FB" w:rsidP="002C6086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Évaluer la possibilité d’établir un partenariat avec Ville Saint-Georges afin d’ajouter des bornes Taxi-Bus à Saint-Benoît-Labre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9851757" w14:textId="75BF6946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1DD5D9E" w14:textId="4B3686C2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45D375D" w14:textId="05DCA2B6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721B0C6" w14:textId="77777777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2875912" w14:textId="77777777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434D73A" w14:textId="77777777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Municipalité</w:t>
            </w:r>
          </w:p>
          <w:p w14:paraId="2A9F050E" w14:textId="77777777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Ville Saint-Georges</w:t>
            </w:r>
          </w:p>
          <w:p w14:paraId="4F141EAB" w14:textId="77777777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CEB</w:t>
            </w:r>
          </w:p>
          <w:p w14:paraId="2D70E9C6" w14:textId="011BD1A8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CDE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FC5096D" w14:textId="6C5B3C03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0772CA" w14:textId="1F0278A8" w:rsidR="000459FB" w:rsidRPr="00F35971" w:rsidRDefault="000459FB" w:rsidP="003216C5">
            <w:pPr>
              <w:spacing w:line="240" w:lineRule="auto"/>
            </w:pPr>
            <w:r w:rsidRPr="00F35971"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CB8135" w14:textId="3CDB75E3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288F37" w14:textId="4A46606D" w:rsidR="000459FB" w:rsidRPr="00F3597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0B1D53" w14:textId="1F4C2B25" w:rsidR="000459FB" w:rsidRPr="00F35971" w:rsidRDefault="000459FB" w:rsidP="00102B20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Augmentation de l’autonomie des aînés, adolescents et travailleur</w:t>
            </w:r>
          </w:p>
        </w:tc>
      </w:tr>
      <w:tr w:rsidR="000459FB" w:rsidRPr="005511E1" w14:paraId="6D559596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16AAA05E" w14:textId="19D318FD" w:rsidR="000459FB" w:rsidRPr="003216C5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AD6F983" w14:textId="4057E956" w:rsidR="000459FB" w:rsidRPr="003216C5" w:rsidRDefault="000459FB" w:rsidP="000459FB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Promouvoir les services de transport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42ED562" w14:textId="3A11E4EE" w:rsidR="000459FB" w:rsidRPr="003216C5" w:rsidRDefault="000459FB" w:rsidP="002C6086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Faire part des résultats de la consultation à l’organisme Transport </w:t>
            </w:r>
            <w:r>
              <w:rPr>
                <w:rFonts w:ascii="Calibri Light" w:hAnsi="Calibri Light" w:cs="Calibri Light"/>
              </w:rPr>
              <w:t>A</w:t>
            </w:r>
            <w:r w:rsidRPr="003216C5">
              <w:rPr>
                <w:rFonts w:ascii="Calibri Light" w:hAnsi="Calibri Light" w:cs="Calibri Light"/>
              </w:rPr>
              <w:t>utonomie et à la Table en transport de la MRC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3BCCC51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CF736B6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2FAC48E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953264C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45F0F99E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8A4EB3B" w14:textId="77777777" w:rsidR="000459FB" w:rsidRPr="000F6C39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0F6C39">
              <w:rPr>
                <w:rFonts w:ascii="Calibri Light" w:hAnsi="Calibri Light" w:cs="Calibri Light"/>
              </w:rPr>
              <w:t>Municipalité</w:t>
            </w:r>
          </w:p>
          <w:p w14:paraId="79E0FF30" w14:textId="234C1E86" w:rsidR="000459FB" w:rsidRPr="000311E7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0311E7">
              <w:rPr>
                <w:rFonts w:ascii="Calibri Light" w:hAnsi="Calibri Light" w:cs="Calibri Light"/>
              </w:rPr>
              <w:t xml:space="preserve">Transport </w:t>
            </w:r>
            <w:r>
              <w:rPr>
                <w:rFonts w:ascii="Calibri Light" w:hAnsi="Calibri Light" w:cs="Calibri Light"/>
              </w:rPr>
              <w:t>l’A</w:t>
            </w:r>
            <w:r w:rsidRPr="000311E7">
              <w:rPr>
                <w:rFonts w:ascii="Calibri Light" w:hAnsi="Calibri Light" w:cs="Calibri Light"/>
              </w:rPr>
              <w:t>utonomie</w:t>
            </w:r>
          </w:p>
          <w:p w14:paraId="47AABC96" w14:textId="2C1AA5AF" w:rsidR="000459FB" w:rsidRPr="000311E7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0311E7">
              <w:rPr>
                <w:rFonts w:ascii="Calibri Light" w:hAnsi="Calibri Light" w:cs="Calibri Light"/>
              </w:rPr>
              <w:t>ABBS</w:t>
            </w:r>
          </w:p>
          <w:p w14:paraId="7C11B2E9" w14:textId="77777777" w:rsidR="000459FB" w:rsidRPr="000F6C39" w:rsidRDefault="000459FB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0F6C39">
              <w:rPr>
                <w:rFonts w:ascii="Calibri Light" w:hAnsi="Calibri Light" w:cs="Calibri Light"/>
                <w:b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E098E7A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Partenaire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ABC5A5" w14:textId="41DE9B6B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CA3749" w14:textId="01C04BD6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B7DE62" w14:textId="6DC6DB34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DB40E6" w14:textId="5A848318" w:rsidR="000459FB" w:rsidRPr="009D6FB9" w:rsidRDefault="000459FB" w:rsidP="00102B20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 xml:space="preserve">Connaissance des résultats de l’enquête sur les services de transport par le Transport </w:t>
            </w:r>
            <w:r w:rsidRPr="00102B20">
              <w:rPr>
                <w:rFonts w:ascii="Calibri Light" w:hAnsi="Calibri Light" w:cs="Calibri Light"/>
              </w:rPr>
              <w:t>autonomie  pour  mieux publiciser leurs services</w:t>
            </w:r>
          </w:p>
        </w:tc>
      </w:tr>
      <w:tr w:rsidR="000459FB" w:rsidRPr="005511E1" w14:paraId="5CE3F325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07589A20" w14:textId="32F28163" w:rsidR="000459FB" w:rsidRPr="003216C5" w:rsidRDefault="000459FB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ED7D31" w:themeColor="accent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D1D7033" w14:textId="77777777" w:rsidR="000459FB" w:rsidRPr="003216C5" w:rsidRDefault="000459FB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D6645AC" w14:textId="376DD27C" w:rsidR="000459FB" w:rsidRPr="003216C5" w:rsidRDefault="000459FB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Informer les aînés sur les services offerts en matière de transport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78B95BF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0FCBE6B" w14:textId="4AAAA002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B21D66E" w14:textId="62AE100D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C2BFF59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EEFB473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CEA85AE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Municipalité</w:t>
            </w:r>
          </w:p>
          <w:p w14:paraId="3C173F40" w14:textId="14772AA6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 xml:space="preserve">Transport </w:t>
            </w:r>
            <w:r>
              <w:rPr>
                <w:rFonts w:ascii="Calibri Light" w:hAnsi="Calibri Light" w:cs="Calibri Light"/>
                <w:b/>
              </w:rPr>
              <w:t>l’A</w:t>
            </w:r>
            <w:r w:rsidRPr="005511E1">
              <w:rPr>
                <w:rFonts w:ascii="Calibri Light" w:hAnsi="Calibri Light" w:cs="Calibri Light"/>
                <w:b/>
              </w:rPr>
              <w:t>utonomie</w:t>
            </w:r>
          </w:p>
          <w:p w14:paraId="62E24853" w14:textId="4D5A401F" w:rsidR="000459FB" w:rsidRPr="00102B20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102B20">
              <w:rPr>
                <w:rFonts w:ascii="Calibri Light" w:hAnsi="Calibri Light" w:cs="Calibri Light"/>
              </w:rPr>
              <w:t>ABBS</w:t>
            </w:r>
          </w:p>
          <w:p w14:paraId="1DFD7C55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0979D1A" w14:textId="77777777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Partenaire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72A836" w14:textId="4120160E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AC218C" w14:textId="686EC5D9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8FAA23" w14:textId="1544D863" w:rsidR="000459FB" w:rsidRPr="005511E1" w:rsidRDefault="000459F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2D4332" w14:textId="77777777" w:rsidR="000459FB" w:rsidRPr="00F4408B" w:rsidRDefault="000459FB" w:rsidP="00F4408B">
            <w:pPr>
              <w:spacing w:line="240" w:lineRule="auto"/>
              <w:rPr>
                <w:rFonts w:ascii="Calibri Light" w:hAnsi="Calibri Light" w:cs="Calibri Light"/>
              </w:rPr>
            </w:pPr>
            <w:r w:rsidRPr="00F4408B">
              <w:rPr>
                <w:rFonts w:ascii="Calibri Light" w:hAnsi="Calibri Light" w:cs="Calibri Light"/>
              </w:rPr>
              <w:t>Meilleure connaissance des services de transport offerts sur le territoire</w:t>
            </w:r>
          </w:p>
          <w:p w14:paraId="407ED5FC" w14:textId="0C77A51E" w:rsidR="000459FB" w:rsidRPr="005511E1" w:rsidRDefault="000459FB" w:rsidP="00F4408B">
            <w:pPr>
              <w:spacing w:line="240" w:lineRule="auto"/>
              <w:rPr>
                <w:rFonts w:ascii="Calibri Light" w:hAnsi="Calibri Light" w:cs="Calibri Light"/>
              </w:rPr>
            </w:pPr>
            <w:r w:rsidRPr="00F4408B">
              <w:rPr>
                <w:rFonts w:ascii="Calibri Light" w:hAnsi="Calibri Light" w:cs="Calibri Light"/>
              </w:rPr>
              <w:t>Augmentation du nombre d’aînés utilisant ce service</w:t>
            </w:r>
          </w:p>
        </w:tc>
      </w:tr>
      <w:tr w:rsidR="003216C5" w:rsidRPr="005511E1" w14:paraId="61285C79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2FF3C109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TRANSPORT ET MOBILITÉ</w:t>
            </w:r>
          </w:p>
          <w:p w14:paraId="3B642359" w14:textId="55C7F8DB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25 % des gens estiment avoir de la d</w:t>
            </w:r>
            <w:r w:rsidRPr="003216C5">
              <w:rPr>
                <w:rFonts w:ascii="Calibri Light" w:hAnsi="Calibri Light" w:cs="Calibri Light"/>
              </w:rPr>
              <w:t xml:space="preserve">ifficulté </w:t>
            </w:r>
            <w:r>
              <w:rPr>
                <w:rFonts w:ascii="Calibri Light" w:hAnsi="Calibri Light" w:cs="Calibri Light"/>
              </w:rPr>
              <w:t>à</w:t>
            </w:r>
            <w:r w:rsidRPr="003216C5">
              <w:rPr>
                <w:rFonts w:ascii="Calibri Light" w:hAnsi="Calibri Light" w:cs="Calibri Light"/>
              </w:rPr>
              <w:t xml:space="preserve"> se déplacer à pied, à </w:t>
            </w:r>
            <w:r w:rsidRPr="003216C5">
              <w:rPr>
                <w:rFonts w:ascii="Calibri Light" w:hAnsi="Calibri Light" w:cs="Calibri Light"/>
              </w:rPr>
              <w:lastRenderedPageBreak/>
              <w:t>vélo ou en quadriporteur</w:t>
            </w:r>
            <w:r>
              <w:rPr>
                <w:rFonts w:ascii="Calibri Light" w:hAnsi="Calibri Light" w:cs="Calibri Light"/>
              </w:rPr>
              <w:t xml:space="preserve"> </w:t>
            </w:r>
          </w:p>
          <w:p w14:paraId="0BACD917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0110ECF9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015FC6FB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52613957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76E19FBF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72951815" w14:textId="77777777" w:rsidR="001D53D5" w:rsidRDefault="001D53D5" w:rsidP="001D53D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  <w:p w14:paraId="2BC20BFD" w14:textId="77777777" w:rsidR="001D53D5" w:rsidRPr="003216C5" w:rsidRDefault="001D53D5" w:rsidP="001D53D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TRANSPORT ET MOBILITÉ</w:t>
            </w:r>
          </w:p>
          <w:p w14:paraId="35415401" w14:textId="34672B21" w:rsidR="001D53D5" w:rsidRPr="003216C5" w:rsidRDefault="001D53D5" w:rsidP="001D53D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ED7D31" w:themeColor="accent2"/>
              </w:rPr>
            </w:pPr>
            <w:r>
              <w:rPr>
                <w:rFonts w:ascii="Calibri Light" w:hAnsi="Calibri Light" w:cs="Calibri Light"/>
              </w:rPr>
              <w:t>25 % des gens estiment avoir de la d</w:t>
            </w:r>
            <w:r w:rsidRPr="003216C5">
              <w:rPr>
                <w:rFonts w:ascii="Calibri Light" w:hAnsi="Calibri Light" w:cs="Calibri Light"/>
              </w:rPr>
              <w:t xml:space="preserve">ifficulté </w:t>
            </w:r>
            <w:r>
              <w:rPr>
                <w:rFonts w:ascii="Calibri Light" w:hAnsi="Calibri Light" w:cs="Calibri Light"/>
              </w:rPr>
              <w:t>à</w:t>
            </w:r>
            <w:r w:rsidRPr="003216C5">
              <w:rPr>
                <w:rFonts w:ascii="Calibri Light" w:hAnsi="Calibri Light" w:cs="Calibri Light"/>
              </w:rPr>
              <w:t xml:space="preserve"> se déplacer à pied, à vélo ou en quadriporteur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C5F90A1" w14:textId="77777777" w:rsid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Faciliter le déplacement à pied, à vélo ou en quadriporteur</w:t>
            </w:r>
          </w:p>
          <w:p w14:paraId="793C60A7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1C54E3BA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7FB11030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46C6F56D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59C23754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0AD17E77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21ED52C1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288C8072" w14:textId="77777777" w:rsidR="001D53D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  <w:p w14:paraId="26408D1F" w14:textId="31285016" w:rsidR="001D53D5" w:rsidRPr="003216C5" w:rsidRDefault="001D53D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Faciliter le déplacement à pied, à vélo ou en quadriporteur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572A12D" w14:textId="20F55580" w:rsidR="003216C5" w:rsidRPr="000459FB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Augmenter le nombre</w:t>
            </w:r>
            <w:r w:rsidR="00793B78">
              <w:rPr>
                <w:rFonts w:ascii="Calibri Light" w:hAnsi="Calibri Light" w:cs="Calibri Light"/>
              </w:rPr>
              <w:t xml:space="preserve"> de</w:t>
            </w:r>
            <w:r w:rsidRPr="003216C5">
              <w:rPr>
                <w:rFonts w:ascii="Calibri Light" w:hAnsi="Calibri Light" w:cs="Calibri Light"/>
              </w:rPr>
              <w:t xml:space="preserve"> trottoirs et/ou de voies d’accotement (Planification municipale à prévoir lors du </w:t>
            </w:r>
            <w:r w:rsidRPr="000459FB">
              <w:rPr>
                <w:rFonts w:ascii="Calibri Light" w:hAnsi="Calibri Light" w:cs="Calibri Light"/>
              </w:rPr>
              <w:t>réaménagement des routes)</w:t>
            </w:r>
          </w:p>
          <w:p w14:paraId="699DF6B0" w14:textId="0C153514" w:rsidR="003216C5" w:rsidRPr="003216C5" w:rsidRDefault="003216C5" w:rsidP="004068A7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459FB">
              <w:rPr>
                <w:rFonts w:ascii="Calibri Light" w:hAnsi="Calibri Light" w:cs="Calibri Light"/>
                <w:sz w:val="20"/>
                <w:szCs w:val="20"/>
              </w:rPr>
              <w:lastRenderedPageBreak/>
              <w:t>(</w:t>
            </w:r>
            <w:r w:rsidRPr="000459FB">
              <w:rPr>
                <w:rFonts w:ascii="Calibri Light" w:hAnsi="Calibri Light" w:cs="Calibri Light"/>
                <w:i/>
                <w:sz w:val="20"/>
                <w:szCs w:val="20"/>
              </w:rPr>
              <w:t>rue Industrielle, rue Principale du côté du dépanneur</w:t>
            </w:r>
            <w:r w:rsidRPr="003216C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, </w:t>
            </w:r>
            <w:r w:rsidR="00102B2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4068A7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vers le rang 6</w:t>
            </w:r>
            <w:r w:rsidR="000459FB">
              <w:rPr>
                <w:rFonts w:ascii="Calibri Light" w:hAnsi="Calibri Light" w:cs="Calibri Light"/>
                <w:i/>
                <w:sz w:val="20"/>
                <w:szCs w:val="20"/>
              </w:rPr>
              <w:t>, rue d</w:t>
            </w:r>
            <w:r w:rsidRPr="003216C5">
              <w:rPr>
                <w:rFonts w:ascii="Calibri Light" w:hAnsi="Calibri Light" w:cs="Calibri Light"/>
                <w:i/>
                <w:sz w:val="20"/>
                <w:szCs w:val="20"/>
              </w:rPr>
              <w:t>es épinettes</w:t>
            </w:r>
            <w:r w:rsidR="004068A7">
              <w:rPr>
                <w:rFonts w:ascii="Calibri Light" w:hAnsi="Calibri Light" w:cs="Calibri Light"/>
                <w:i/>
                <w:sz w:val="20"/>
                <w:szCs w:val="20"/>
              </w:rPr>
              <w:t>, intersection rue St-Rosaire et rue Principale, rue</w:t>
            </w:r>
            <w:r w:rsidRPr="003216C5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du parc le long de la route 271 et autres</w:t>
            </w:r>
            <w:r w:rsidR="004068A7">
              <w:rPr>
                <w:rFonts w:ascii="Calibri Light" w:hAnsi="Calibri Light" w:cs="Calibri Light"/>
                <w:i/>
                <w:sz w:val="20"/>
                <w:szCs w:val="20"/>
              </w:rPr>
              <w:t>, etc.</w:t>
            </w:r>
            <w:r w:rsidRPr="003216C5">
              <w:rPr>
                <w:rFonts w:ascii="Calibri Light" w:hAnsi="Calibri Light" w:cs="Calibri Light"/>
                <w:i/>
                <w:sz w:val="20"/>
                <w:szCs w:val="20"/>
              </w:rPr>
              <w:t>)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C0DB8BE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lastRenderedPageBreak/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575460F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F0DA329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9394372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14DD474E" w14:textId="2937B0F9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8053B7A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4BC77D6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</w:rPr>
              <w:t>MTQ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F21C5B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AA97EF" w14:textId="75404F94" w:rsidR="008E39B3" w:rsidRPr="008904EF" w:rsidRDefault="00A81A56" w:rsidP="003216C5">
            <w:pPr>
              <w:spacing w:line="240" w:lineRule="auto"/>
            </w:pPr>
            <w:r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9363DE" w14:textId="1D9E64BC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6B36C2" w14:textId="010449D0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2074A8" w14:textId="63F5E921" w:rsidR="003216C5" w:rsidRPr="008E39B3" w:rsidRDefault="003216C5" w:rsidP="001D53D5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 xml:space="preserve">Augmentation du nombre de trottoir et/ou de voies d’accotement </w:t>
            </w:r>
            <w:r w:rsidR="001D53D5">
              <w:rPr>
                <w:rFonts w:ascii="Calibri Light" w:hAnsi="Calibri Light" w:cs="Calibri Light"/>
              </w:rPr>
              <w:t xml:space="preserve">afin de faciliter les </w:t>
            </w:r>
            <w:r w:rsidR="008E39B3" w:rsidRPr="00102B20">
              <w:rPr>
                <w:rFonts w:ascii="Calibri Light" w:hAnsi="Calibri Light" w:cs="Calibri Light"/>
              </w:rPr>
              <w:t>déplacements actifs</w:t>
            </w:r>
            <w:r w:rsidR="001D53D5">
              <w:rPr>
                <w:rFonts w:ascii="Calibri Light" w:hAnsi="Calibri Light" w:cs="Calibri Light"/>
              </w:rPr>
              <w:t>.</w:t>
            </w:r>
          </w:p>
        </w:tc>
      </w:tr>
      <w:tr w:rsidR="003216C5" w:rsidRPr="005511E1" w14:paraId="5F68E20D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4C4AEE6B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1A9612D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A01E12E" w14:textId="5F62DAA6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Améliorer l’entretien hivernal des trottoirs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5284F7F" w14:textId="713A3873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67E6DEF" w14:textId="61947675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B4C6FDE" w14:textId="179148E3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E6C9633" w14:textId="3BA5F2E6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6CB1AC9" w14:textId="68643180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8CF7F64" w14:textId="76932EE4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B56E828" w14:textId="576E2EC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1535A7" w14:textId="2340E3B8" w:rsidR="003216C5" w:rsidRPr="005511E1" w:rsidRDefault="003216C5" w:rsidP="003216C5">
            <w:pPr>
              <w:spacing w:line="240" w:lineRule="auto"/>
            </w:pPr>
            <w:r>
              <w:t>Travaux publics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B80975" w14:textId="0B6CBFCC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4F936A" w14:textId="3D0D8EC7" w:rsidR="003216C5" w:rsidRPr="005511E1" w:rsidRDefault="0089749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32488D0" w14:textId="6BFD7B77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Déneigement et déglaçage plus efficient des trottoirs</w:t>
            </w:r>
            <w:r w:rsidR="001D53D5">
              <w:rPr>
                <w:rFonts w:ascii="Calibri Light" w:hAnsi="Calibri Light" w:cs="Calibri Light"/>
              </w:rPr>
              <w:t>.</w:t>
            </w:r>
          </w:p>
          <w:p w14:paraId="12D70F0B" w14:textId="76767452" w:rsidR="00F4408B" w:rsidRPr="00642AEA" w:rsidRDefault="00F4408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4408B">
              <w:rPr>
                <w:rFonts w:ascii="Calibri Light" w:hAnsi="Calibri Light" w:cs="Calibri Light"/>
              </w:rPr>
              <w:t>Sécurisation des déplacements actifs</w:t>
            </w:r>
            <w:r w:rsidR="001D53D5">
              <w:rPr>
                <w:rFonts w:ascii="Calibri Light" w:hAnsi="Calibri Light" w:cs="Calibri Light"/>
              </w:rPr>
              <w:t>.</w:t>
            </w:r>
          </w:p>
        </w:tc>
      </w:tr>
      <w:tr w:rsidR="003216C5" w:rsidRPr="005511E1" w14:paraId="31D7245D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11AF65CD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0E12F02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9D528C9" w14:textId="572A720D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Former un comité de suivi et de réalisation des mesures À pied, à vélo, Ville active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18A5E50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4512536" w14:textId="12664E04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80D7617" w14:textId="79CBBB81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778124B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34629B18" w14:textId="17E52BB7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AB55CBA" w14:textId="77777777" w:rsidR="003216C5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  <w:p w14:paraId="50940455" w14:textId="1F0FDDA8" w:rsidR="003216C5" w:rsidRPr="00102B20" w:rsidRDefault="00102B20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102B20">
              <w:rPr>
                <w:rFonts w:ascii="Calibri Light" w:hAnsi="Calibri Light" w:cs="Calibri Light"/>
              </w:rPr>
              <w:t>É</w:t>
            </w:r>
            <w:r w:rsidR="003216C5" w:rsidRPr="00102B20">
              <w:rPr>
                <w:rFonts w:ascii="Calibri Light" w:hAnsi="Calibri Light" w:cs="Calibri Light"/>
              </w:rPr>
              <w:t>cole Notre-Dame-du-Rosaire</w:t>
            </w:r>
          </w:p>
          <w:p w14:paraId="3E019BD9" w14:textId="149C80BD" w:rsid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102B20">
              <w:rPr>
                <w:rFonts w:ascii="Calibri Light" w:hAnsi="Calibri Light" w:cs="Calibri Light"/>
              </w:rPr>
              <w:t>C</w:t>
            </w:r>
            <w:r w:rsidR="00D87821">
              <w:rPr>
                <w:rFonts w:ascii="Calibri Light" w:hAnsi="Calibri Light" w:cs="Calibri Light"/>
              </w:rPr>
              <w:t>SSBE</w:t>
            </w:r>
          </w:p>
          <w:p w14:paraId="45E4A503" w14:textId="30560A36" w:rsidR="008E39B3" w:rsidRPr="00557D71" w:rsidRDefault="00557D71" w:rsidP="00557D71">
            <w:pPr>
              <w:spacing w:line="240" w:lineRule="auto"/>
              <w:rPr>
                <w:rFonts w:ascii="Calibri Light" w:hAnsi="Calibri Light" w:cs="Calibri Light"/>
              </w:rPr>
            </w:pPr>
            <w:r w:rsidRPr="00557D71">
              <w:rPr>
                <w:rFonts w:ascii="Calibri Light" w:hAnsi="Calibri Light" w:cs="Calibri Light"/>
              </w:rPr>
              <w:t>Accès Transports viables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F9B2DE4" w14:textId="4EB1EB1D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0B0908" w14:textId="295632AC" w:rsidR="003216C5" w:rsidRDefault="003216C5" w:rsidP="003216C5">
            <w:pPr>
              <w:spacing w:line="240" w:lineRule="auto"/>
            </w:pPr>
            <w:r>
              <w:t>Direction générale</w:t>
            </w:r>
          </w:p>
          <w:p w14:paraId="32A139A2" w14:textId="77777777" w:rsidR="003216C5" w:rsidRDefault="003216C5" w:rsidP="003216C5">
            <w:pPr>
              <w:spacing w:line="240" w:lineRule="auto"/>
            </w:pPr>
            <w:r>
              <w:t>Loisir</w:t>
            </w:r>
          </w:p>
          <w:p w14:paraId="2F3C80CF" w14:textId="6C73B8E4" w:rsidR="003216C5" w:rsidRPr="005511E1" w:rsidRDefault="003216C5" w:rsidP="003216C5">
            <w:pPr>
              <w:spacing w:line="240" w:lineRule="auto"/>
            </w:pPr>
            <w:r>
              <w:t>Travaux publics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265E24" w14:textId="6AE2B6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F655DB" w14:textId="10412BB1" w:rsidR="003216C5" w:rsidRPr="005511E1" w:rsidRDefault="004068A7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990A2B" w14:textId="395963CD" w:rsidR="003216C5" w:rsidRPr="00102B20" w:rsidRDefault="00F4408B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Déplacements</w:t>
            </w:r>
            <w:r w:rsidR="003216C5" w:rsidRPr="00102B20">
              <w:rPr>
                <w:rFonts w:ascii="Calibri Light" w:hAnsi="Calibri Light" w:cs="Calibri Light"/>
              </w:rPr>
              <w:t xml:space="preserve"> actif</w:t>
            </w:r>
            <w:r>
              <w:rPr>
                <w:rFonts w:ascii="Calibri Light" w:hAnsi="Calibri Light" w:cs="Calibri Light"/>
              </w:rPr>
              <w:t>s</w:t>
            </w:r>
            <w:r w:rsidR="003216C5" w:rsidRPr="00102B20">
              <w:rPr>
                <w:rFonts w:ascii="Calibri Light" w:hAnsi="Calibri Light" w:cs="Calibri Light"/>
              </w:rPr>
              <w:t xml:space="preserve"> des élèves facilité</w:t>
            </w:r>
            <w:r>
              <w:rPr>
                <w:rFonts w:ascii="Calibri Light" w:hAnsi="Calibri Light" w:cs="Calibri Light"/>
              </w:rPr>
              <w:t>s</w:t>
            </w:r>
            <w:r w:rsidR="008E39B3" w:rsidRPr="00102B20">
              <w:rPr>
                <w:rFonts w:ascii="Calibri Light" w:hAnsi="Calibri Light" w:cs="Calibri Light"/>
              </w:rPr>
              <w:t xml:space="preserve"> par un trajet sécuritaire</w:t>
            </w:r>
            <w:r w:rsidR="001D53D5">
              <w:rPr>
                <w:rFonts w:ascii="Calibri Light" w:hAnsi="Calibri Light" w:cs="Calibri Light"/>
              </w:rPr>
              <w:t>.</w:t>
            </w:r>
          </w:p>
          <w:p w14:paraId="2E48970A" w14:textId="39BD775D" w:rsidR="008E39B3" w:rsidRPr="00642AEA" w:rsidRDefault="008E39B3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3216C5" w:rsidRPr="005511E1" w14:paraId="65807681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2A36F6CA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9A669F8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03C069E" w14:textId="473F3CA3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Officialiser un passage piétonnier vers l’école pour les résidents du secteur des rues du Parc et des Épinettes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9D6A5BA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AA0B199" w14:textId="60062449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1CA4368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78893F8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DA16ADC" w14:textId="66AAF403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48D5BA2" w14:textId="2F7863E0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E0103F0" w14:textId="10CB66A8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F3A319" w14:textId="77777777" w:rsidR="003216C5" w:rsidRDefault="003216C5" w:rsidP="003216C5">
            <w:pPr>
              <w:spacing w:line="240" w:lineRule="auto"/>
            </w:pPr>
            <w:r>
              <w:t>Direction générale</w:t>
            </w:r>
          </w:p>
          <w:p w14:paraId="5800B67F" w14:textId="691069DF" w:rsidR="003216C5" w:rsidRPr="005511E1" w:rsidRDefault="003216C5" w:rsidP="003216C5">
            <w:pPr>
              <w:spacing w:line="240" w:lineRule="auto"/>
            </w:pPr>
            <w:r>
              <w:t>Loisir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661BB3" w14:textId="35BA87AC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417BA5" w14:textId="20A2246F" w:rsidR="003216C5" w:rsidRPr="005511E1" w:rsidRDefault="003216C5" w:rsidP="002F47C3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</w:t>
            </w:r>
            <w:r w:rsidR="002F47C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3125B5" w14:textId="10F09FE1" w:rsidR="00AE58E7" w:rsidRPr="008904EF" w:rsidRDefault="001D53D5" w:rsidP="000C3BFB">
            <w:pPr>
              <w:spacing w:line="240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</w:rPr>
              <w:t>Faciliter le</w:t>
            </w:r>
            <w:r w:rsidR="00102B20">
              <w:rPr>
                <w:rFonts w:ascii="Calibri Light" w:hAnsi="Calibri Light" w:cs="Calibri Light"/>
              </w:rPr>
              <w:t xml:space="preserve"> </w:t>
            </w:r>
            <w:r w:rsidR="00102B20" w:rsidRPr="00D327DB">
              <w:rPr>
                <w:rFonts w:ascii="Calibri Light" w:hAnsi="Calibri Light" w:cs="Calibri Light"/>
              </w:rPr>
              <w:t>déplacement à pied</w:t>
            </w:r>
            <w:r w:rsidR="000C3BFB" w:rsidRPr="00D327DB">
              <w:rPr>
                <w:rFonts w:ascii="Calibri Light" w:hAnsi="Calibri Light" w:cs="Calibri Light"/>
              </w:rPr>
              <w:t xml:space="preserve"> </w:t>
            </w:r>
            <w:r w:rsidR="008904EF" w:rsidRPr="00D327DB">
              <w:rPr>
                <w:rFonts w:ascii="Calibri Light" w:hAnsi="Calibri Light" w:cs="Calibri Light"/>
              </w:rPr>
              <w:t>sécuritaire</w:t>
            </w:r>
            <w:r w:rsidR="008904EF">
              <w:rPr>
                <w:rFonts w:ascii="Calibri Light" w:hAnsi="Calibri Light" w:cs="Calibri Light"/>
              </w:rPr>
              <w:t xml:space="preserve"> </w:t>
            </w:r>
            <w:r w:rsidR="000C3BFB">
              <w:rPr>
                <w:rFonts w:ascii="Calibri Light" w:hAnsi="Calibri Light" w:cs="Calibri Light"/>
              </w:rPr>
              <w:t>des enfants vers l’école</w:t>
            </w:r>
          </w:p>
        </w:tc>
      </w:tr>
      <w:tr w:rsidR="003216C5" w:rsidRPr="005511E1" w14:paraId="07F55501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64706925" w14:textId="2EEA730D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77E8C74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CDF1A14" w14:textId="22444F87" w:rsidR="008E6873" w:rsidRPr="00F35971" w:rsidRDefault="000459FB" w:rsidP="000459FB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Développer systématiquement le réseau d’éclairage public lorsque sont réalisés les projets de développement domiciliaire ou commercial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5F8463B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0AB44E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57E914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3974DD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E9137A6" w14:textId="2008E75E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410A45B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D7E3B1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DFCF5B" w14:textId="26DAC57C" w:rsidR="003216C5" w:rsidRDefault="00A81A56" w:rsidP="003216C5">
            <w:pPr>
              <w:spacing w:line="240" w:lineRule="auto"/>
            </w:pPr>
            <w:r>
              <w:t>Direction générale</w:t>
            </w:r>
          </w:p>
          <w:p w14:paraId="2116A8EC" w14:textId="77777777" w:rsidR="003216C5" w:rsidRDefault="003216C5" w:rsidP="003216C5">
            <w:pPr>
              <w:spacing w:line="240" w:lineRule="auto"/>
            </w:pPr>
            <w:r>
              <w:t>Loisir</w:t>
            </w:r>
          </w:p>
          <w:p w14:paraId="2EAD7091" w14:textId="687B1362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t>Travaux publics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C43FA5" w14:textId="59FCA97F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$$$$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CA7608" w14:textId="328C446A" w:rsidR="003216C5" w:rsidRPr="005511E1" w:rsidRDefault="0089749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434605" w14:textId="77777777" w:rsidR="0094058D" w:rsidRPr="0094058D" w:rsidRDefault="0094058D" w:rsidP="0094058D">
            <w:pPr>
              <w:spacing w:line="240" w:lineRule="auto"/>
              <w:rPr>
                <w:rFonts w:ascii="Calibri Light" w:hAnsi="Calibri Light" w:cs="Calibri Light"/>
              </w:rPr>
            </w:pPr>
            <w:r w:rsidRPr="0094058D">
              <w:rPr>
                <w:rFonts w:ascii="Calibri Light" w:hAnsi="Calibri Light" w:cs="Calibri Light"/>
              </w:rPr>
              <w:t>Augmentation du nombre de rues éclairées</w:t>
            </w:r>
          </w:p>
          <w:p w14:paraId="471EE99F" w14:textId="38326FAB" w:rsidR="00CF7389" w:rsidRPr="00642AEA" w:rsidRDefault="0094058D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94058D">
              <w:rPr>
                <w:rFonts w:ascii="Calibri Light" w:hAnsi="Calibri Light" w:cs="Calibri Light"/>
              </w:rPr>
              <w:t>Accroissement de la visibi</w:t>
            </w:r>
            <w:r w:rsidR="008904EF">
              <w:rPr>
                <w:rFonts w:ascii="Calibri Light" w:hAnsi="Calibri Light" w:cs="Calibri Light"/>
              </w:rPr>
              <w:t>lité et lieux plus sécuritaires</w:t>
            </w:r>
          </w:p>
        </w:tc>
      </w:tr>
      <w:tr w:rsidR="003216C5" w:rsidRPr="005511E1" w14:paraId="6EB9171A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69CAAB7A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F21564B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CF82F18" w14:textId="77777777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>Établir des stratégies pour réduire la vitesse des automobilistes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833A03C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F96E29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A7F3E3A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E83179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62C60CE" w14:textId="54A376A9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F8AA91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05857A3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</w:rPr>
              <w:t>MTQ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CADBBD5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75A25E" w14:textId="1EC1E90C" w:rsidR="003216C5" w:rsidRDefault="00A81A56" w:rsidP="003216C5">
            <w:pPr>
              <w:spacing w:line="240" w:lineRule="auto"/>
            </w:pPr>
            <w:r>
              <w:t>Direction générale</w:t>
            </w:r>
          </w:p>
          <w:p w14:paraId="600BDB41" w14:textId="5E147E7C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t>Travaux publics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E736A3" w14:textId="1E0C05FE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27E5E0" w14:textId="5633BADA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BB47AA" w14:textId="2248ADBB" w:rsidR="003216C5" w:rsidRPr="00E55CF8" w:rsidRDefault="00AE58E7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102B20">
              <w:rPr>
                <w:rFonts w:ascii="Calibri Light" w:hAnsi="Calibri Light" w:cs="Calibri Light"/>
              </w:rPr>
              <w:t xml:space="preserve">Rapport écrit des </w:t>
            </w:r>
            <w:r w:rsidR="00102B20">
              <w:rPr>
                <w:rFonts w:ascii="Calibri Light" w:hAnsi="Calibri Light" w:cs="Calibri Light"/>
              </w:rPr>
              <w:t>s</w:t>
            </w:r>
            <w:r w:rsidR="003216C5" w:rsidRPr="00642AEA">
              <w:rPr>
                <w:rFonts w:ascii="Calibri Light" w:hAnsi="Calibri Light" w:cs="Calibri Light"/>
              </w:rPr>
              <w:t>tratégie</w:t>
            </w:r>
            <w:r>
              <w:rPr>
                <w:rFonts w:ascii="Calibri Light" w:hAnsi="Calibri Light" w:cs="Calibri Light"/>
              </w:rPr>
              <w:t>s</w:t>
            </w:r>
            <w:r w:rsidR="003216C5" w:rsidRPr="00642AEA">
              <w:rPr>
                <w:rFonts w:ascii="Calibri Light" w:hAnsi="Calibri Light" w:cs="Calibri Light"/>
              </w:rPr>
              <w:t xml:space="preserve"> définie</w:t>
            </w:r>
            <w:r>
              <w:rPr>
                <w:rFonts w:ascii="Calibri Light" w:hAnsi="Calibri Light" w:cs="Calibri Light"/>
              </w:rPr>
              <w:t>s</w:t>
            </w:r>
            <w:r w:rsidR="003216C5" w:rsidRPr="00642AEA">
              <w:rPr>
                <w:rFonts w:ascii="Calibri Light" w:hAnsi="Calibri Light" w:cs="Calibri Light"/>
              </w:rPr>
              <w:t xml:space="preserve"> et disponible</w:t>
            </w:r>
            <w:r>
              <w:rPr>
                <w:rFonts w:ascii="Calibri Light" w:hAnsi="Calibri Light" w:cs="Calibri Light"/>
              </w:rPr>
              <w:t>s</w:t>
            </w:r>
            <w:r w:rsidR="003216C5" w:rsidRPr="00642AEA">
              <w:rPr>
                <w:rFonts w:ascii="Calibri Light" w:hAnsi="Calibri Light" w:cs="Calibri Light"/>
              </w:rPr>
              <w:t xml:space="preserve"> pour réduire la vitesse</w:t>
            </w:r>
          </w:p>
        </w:tc>
      </w:tr>
      <w:tr w:rsidR="003216C5" w:rsidRPr="005511E1" w14:paraId="30D380D7" w14:textId="77777777" w:rsidTr="00526667">
        <w:trPr>
          <w:trHeight w:val="1245"/>
        </w:trPr>
        <w:tc>
          <w:tcPr>
            <w:tcW w:w="2156" w:type="dxa"/>
            <w:shd w:val="clear" w:color="auto" w:fill="FFFFFF" w:themeFill="background1"/>
          </w:tcPr>
          <w:p w14:paraId="4DB83230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SÉCURITÉ</w:t>
            </w:r>
          </w:p>
          <w:p w14:paraId="2E6A2B16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Priorisation de la SQ et de la DPJ pour rapporter une situation d’abus ou de maltraitance </w:t>
            </w:r>
          </w:p>
        </w:tc>
        <w:tc>
          <w:tcPr>
            <w:tcW w:w="1843" w:type="dxa"/>
            <w:shd w:val="clear" w:color="auto" w:fill="FFFFFF" w:themeFill="background1"/>
          </w:tcPr>
          <w:p w14:paraId="3A03C80E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Promouvoir la diffusion d’information en prévention d’abus ou de maltraitance en </w:t>
            </w:r>
            <w:r w:rsidRPr="003216C5">
              <w:rPr>
                <w:rFonts w:ascii="Calibri Light" w:hAnsi="Calibri Light" w:cs="Calibri Light"/>
              </w:rPr>
              <w:lastRenderedPageBreak/>
              <w:t xml:space="preserve">collaboration avec les organisations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E1E8B7D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 xml:space="preserve">Publier des capsules d’information en prévention d’abus ou de maltraitance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4DA2269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F66F47B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BBDE076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E58D72C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114397B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04C1F6C" w14:textId="77777777" w:rsidR="00102B20" w:rsidRPr="00102B20" w:rsidRDefault="00102B20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02B20">
              <w:rPr>
                <w:rFonts w:ascii="Calibri Light" w:hAnsi="Calibri Light" w:cs="Calibri Light"/>
                <w:b/>
              </w:rPr>
              <w:t xml:space="preserve">Municipalité </w:t>
            </w:r>
          </w:p>
          <w:p w14:paraId="691F1992" w14:textId="435E56B7" w:rsidR="003216C5" w:rsidRPr="00102B20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102B20">
              <w:rPr>
                <w:rFonts w:ascii="Calibri Light" w:hAnsi="Calibri Light" w:cs="Calibri Light"/>
              </w:rPr>
              <w:t>Organismes communautaires</w:t>
            </w:r>
          </w:p>
          <w:p w14:paraId="44154297" w14:textId="77777777" w:rsidR="003216C5" w:rsidRDefault="00EF45A2" w:rsidP="00102B2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CISSS-CA</w:t>
            </w:r>
          </w:p>
          <w:p w14:paraId="46A6411F" w14:textId="7EA87C42" w:rsidR="003D30A1" w:rsidRPr="005511E1" w:rsidRDefault="003D30A1" w:rsidP="00102B20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SQ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31D2876" w14:textId="51DE55C6" w:rsidR="003216C5" w:rsidRPr="005511E1" w:rsidRDefault="000F6C39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A62DC7" w14:textId="39D89762" w:rsidR="003216C5" w:rsidRPr="005511E1" w:rsidRDefault="001E3557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370F53" w14:textId="64C837F8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53A96F" w14:textId="61E25DC3" w:rsidR="003216C5" w:rsidRPr="005511E1" w:rsidRDefault="0089749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97EFB4" w14:textId="1B9CC439" w:rsidR="003216C5" w:rsidRPr="00AE58E7" w:rsidRDefault="00622B20" w:rsidP="00102B20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  <w:r w:rsidRPr="00622B20">
              <w:rPr>
                <w:rFonts w:ascii="Calibri Light" w:hAnsi="Calibri Light" w:cs="Calibri Light"/>
              </w:rPr>
              <w:t>Meilleure préparation des citoyens pour éviter des situations d’abus</w:t>
            </w:r>
          </w:p>
        </w:tc>
      </w:tr>
      <w:tr w:rsidR="003216C5" w:rsidRPr="005511E1" w14:paraId="2A0F8E03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3D0297A4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SÉCURITÉ</w:t>
            </w:r>
          </w:p>
          <w:p w14:paraId="278038C2" w14:textId="41BF8C27" w:rsidR="003216C5" w:rsidRPr="003216C5" w:rsidRDefault="00A81A56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Certaines améliorations doivent être effectuées</w:t>
            </w:r>
            <w:r w:rsidR="003216C5" w:rsidRPr="003216C5">
              <w:rPr>
                <w:rFonts w:ascii="Calibri Light" w:hAnsi="Calibri Light" w:cs="Calibri Light"/>
              </w:rPr>
              <w:t xml:space="preserve"> pour rendre la municipalité plus sécuritaire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D0E3D92" w14:textId="1FAB1BAB" w:rsidR="003216C5" w:rsidRPr="003216C5" w:rsidRDefault="003216C5" w:rsidP="00C0282C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Améliorer l’</w:t>
            </w:r>
            <w:r w:rsidR="00102B20" w:rsidRPr="003216C5">
              <w:rPr>
                <w:rFonts w:ascii="Calibri Light" w:hAnsi="Calibri Light" w:cs="Calibri Light"/>
              </w:rPr>
              <w:t>environnement</w:t>
            </w:r>
            <w:r w:rsidR="00102B20">
              <w:rPr>
                <w:rFonts w:ascii="Calibri Light" w:hAnsi="Calibri Light" w:cs="Calibri Light"/>
                <w:color w:val="FF0000"/>
              </w:rPr>
              <w:t xml:space="preserve"> </w:t>
            </w:r>
            <w:r w:rsidR="00102B20" w:rsidRPr="00102B20">
              <w:rPr>
                <w:rFonts w:ascii="Calibri Light" w:hAnsi="Calibri Light" w:cs="Calibri Light"/>
              </w:rPr>
              <w:t>municipal</w:t>
            </w:r>
            <w:r w:rsidRPr="00102B20">
              <w:rPr>
                <w:rFonts w:ascii="Calibri Light" w:hAnsi="Calibri Light" w:cs="Calibri Light"/>
              </w:rPr>
              <w:t xml:space="preserve"> </w:t>
            </w:r>
            <w:r w:rsidRPr="003216C5">
              <w:rPr>
                <w:rFonts w:ascii="Calibri Light" w:hAnsi="Calibri Light" w:cs="Calibri Light"/>
              </w:rPr>
              <w:t>pour le rendre plus sécuritaire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5CF4BD" w14:textId="234AD53A" w:rsidR="003216C5" w:rsidRPr="00F3597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 xml:space="preserve">Définir une stratégie pour améliorer la </w:t>
            </w:r>
            <w:r w:rsidR="008E6873" w:rsidRPr="00F35971">
              <w:rPr>
                <w:rFonts w:ascii="Calibri Light" w:hAnsi="Calibri Light" w:cs="Calibri Light"/>
              </w:rPr>
              <w:t xml:space="preserve">cohérence et la </w:t>
            </w:r>
            <w:r w:rsidRPr="00F35971">
              <w:rPr>
                <w:rFonts w:ascii="Calibri Light" w:hAnsi="Calibri Light" w:cs="Calibri Light"/>
              </w:rPr>
              <w:t>visibilité des numéros civiques</w:t>
            </w:r>
            <w:r w:rsidR="008E6873" w:rsidRPr="00F35971">
              <w:rPr>
                <w:rFonts w:ascii="Calibri Light" w:hAnsi="Calibri Light" w:cs="Calibri Light"/>
              </w:rPr>
              <w:t xml:space="preserve"> et des noms de rue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725C350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EC2A6EE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C8AF49D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9D72A6A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3E82F64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12DFBF9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C284990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0345D2" w14:textId="3DB80A18" w:rsidR="003216C5" w:rsidRDefault="00A81A56" w:rsidP="003216C5">
            <w:pPr>
              <w:spacing w:line="240" w:lineRule="auto"/>
            </w:pPr>
            <w:r>
              <w:t>Direction générale</w:t>
            </w:r>
          </w:p>
          <w:p w14:paraId="509AE570" w14:textId="0437E929" w:rsidR="003216C5" w:rsidRPr="005511E1" w:rsidRDefault="001E3557" w:rsidP="003216C5">
            <w:pPr>
              <w:spacing w:line="240" w:lineRule="auto"/>
            </w:pPr>
            <w: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60E881" w14:textId="4BB77B26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C48F81" w14:textId="7D703315" w:rsidR="003216C5" w:rsidRPr="005511E1" w:rsidRDefault="008E6873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C21E41" w14:textId="1FAE2C52" w:rsidR="00AE58E7" w:rsidRPr="00C0282C" w:rsidRDefault="006A496C" w:rsidP="006A496C">
            <w:pPr>
              <w:spacing w:line="240" w:lineRule="auto"/>
              <w:rPr>
                <w:rFonts w:ascii="Calibri Light" w:hAnsi="Calibri Light" w:cs="Calibri Light"/>
              </w:rPr>
            </w:pPr>
            <w:r w:rsidRPr="006A496C">
              <w:rPr>
                <w:rFonts w:ascii="Calibri Light" w:hAnsi="Calibri Light" w:cs="Calibri Light"/>
              </w:rPr>
              <w:t>Meilleure identification des numéros civiques</w:t>
            </w:r>
            <w:r w:rsidR="00337862">
              <w:rPr>
                <w:rFonts w:ascii="Calibri Light" w:hAnsi="Calibri Light" w:cs="Calibri Light"/>
              </w:rPr>
              <w:t>,</w:t>
            </w:r>
            <w:r w:rsidRPr="006A496C">
              <w:rPr>
                <w:rFonts w:ascii="Calibri Light" w:hAnsi="Calibri Light" w:cs="Calibri Light"/>
              </w:rPr>
              <w:t xml:space="preserve"> pa</w:t>
            </w:r>
            <w:r w:rsidR="001D53D5">
              <w:rPr>
                <w:rFonts w:ascii="Calibri Light" w:hAnsi="Calibri Light" w:cs="Calibri Light"/>
              </w:rPr>
              <w:t>rticulièrement en cas d’urgence</w:t>
            </w:r>
          </w:p>
        </w:tc>
      </w:tr>
      <w:tr w:rsidR="003216C5" w:rsidRPr="005511E1" w14:paraId="2D886EF2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31C7E03C" w14:textId="77777777" w:rsidR="003216C5" w:rsidRPr="003216C5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BF21ACA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1FA8BAD" w14:textId="372463A9" w:rsidR="00557D71" w:rsidRPr="00F35971" w:rsidRDefault="003216C5" w:rsidP="008E6873">
            <w:pPr>
              <w:spacing w:line="240" w:lineRule="auto"/>
              <w:rPr>
                <w:rFonts w:ascii="Calibri Light" w:hAnsi="Calibri Light" w:cs="Calibri Light"/>
              </w:rPr>
            </w:pPr>
            <w:r w:rsidRPr="00F35971">
              <w:rPr>
                <w:rFonts w:ascii="Calibri Light" w:hAnsi="Calibri Light" w:cs="Calibri Light"/>
              </w:rPr>
              <w:t xml:space="preserve">Continuer à promouvoir la réglementation sur les animaux et les services </w:t>
            </w:r>
            <w:r w:rsidR="008E6873" w:rsidRPr="00F35971">
              <w:rPr>
                <w:rFonts w:ascii="Calibri Light" w:hAnsi="Calibri Light" w:cs="Calibri Light"/>
              </w:rPr>
              <w:t>animaliers</w:t>
            </w:r>
            <w:r w:rsidR="008904EF" w:rsidRPr="00F3597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3CD52F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6F40BB7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B726AB6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F748BEE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2528EBB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DE6FB62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146B1C6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1EC43B" w14:textId="2AB4F9C6" w:rsidR="003216C5" w:rsidRPr="005511E1" w:rsidRDefault="001E3557" w:rsidP="003216C5">
            <w:pPr>
              <w:spacing w:line="240" w:lineRule="auto"/>
            </w:pPr>
            <w: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5AFA55" w14:textId="289B0393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423BC4" w14:textId="5465CB03" w:rsidR="003216C5" w:rsidRPr="005511E1" w:rsidRDefault="0089749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89749C"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5F53FD" w14:textId="77777777" w:rsidR="00372402" w:rsidRDefault="003216C5" w:rsidP="00B53247">
            <w:pPr>
              <w:spacing w:line="240" w:lineRule="auto"/>
              <w:rPr>
                <w:rFonts w:ascii="Calibri Light" w:hAnsi="Calibri Light" w:cs="Calibri Light"/>
              </w:rPr>
            </w:pPr>
            <w:r w:rsidRPr="00642AEA">
              <w:rPr>
                <w:rFonts w:ascii="Calibri Light" w:hAnsi="Calibri Light" w:cs="Calibri Light"/>
              </w:rPr>
              <w:t xml:space="preserve">Articles réguliers diffusés sur la réglementation </w:t>
            </w:r>
            <w:r w:rsidR="00C65499">
              <w:rPr>
                <w:rFonts w:ascii="Calibri Light" w:hAnsi="Calibri Light" w:cs="Calibri Light"/>
              </w:rPr>
              <w:t>des</w:t>
            </w:r>
            <w:r w:rsidRPr="00642AEA">
              <w:rPr>
                <w:rFonts w:ascii="Calibri Light" w:hAnsi="Calibri Light" w:cs="Calibri Light"/>
              </w:rPr>
              <w:t xml:space="preserve"> animau</w:t>
            </w:r>
            <w:r w:rsidR="00372402">
              <w:rPr>
                <w:rFonts w:ascii="Calibri Light" w:hAnsi="Calibri Light" w:cs="Calibri Light"/>
              </w:rPr>
              <w:t xml:space="preserve">x </w:t>
            </w:r>
          </w:p>
          <w:p w14:paraId="3FFB7A1D" w14:textId="6FF5597E" w:rsidR="00B53247" w:rsidRPr="00EF45A2" w:rsidRDefault="00B53247" w:rsidP="00B53247">
            <w:pPr>
              <w:spacing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B53247">
              <w:rPr>
                <w:rFonts w:ascii="Calibri Light" w:hAnsi="Calibri Light" w:cs="Calibri Light"/>
                <w:color w:val="000000" w:themeColor="text1"/>
              </w:rPr>
              <w:t>Un plus grand respect de la règlementation est observé.</w:t>
            </w:r>
          </w:p>
        </w:tc>
      </w:tr>
      <w:tr w:rsidR="003216C5" w:rsidRPr="005511E1" w14:paraId="1B93E131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6150D88" w14:textId="77777777" w:rsidR="003216C5" w:rsidRPr="000B2419" w:rsidRDefault="003216C5" w:rsidP="003216C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0B2419">
              <w:rPr>
                <w:rFonts w:ascii="Calibri Light" w:hAnsi="Calibri Light" w:cs="Calibri Light"/>
                <w:b/>
                <w:color w:val="C00000"/>
              </w:rPr>
              <w:t>COMMUNICATION ET INFORMATION</w:t>
            </w:r>
          </w:p>
          <w:p w14:paraId="50B50F85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Poursuite et amélioration de la </w:t>
            </w:r>
            <w:r w:rsidRPr="003216C5">
              <w:rPr>
                <w:rFonts w:ascii="Calibri Light" w:hAnsi="Calibri Light" w:cs="Calibri Light"/>
              </w:rPr>
              <w:lastRenderedPageBreak/>
              <w:t xml:space="preserve">transmission d’information municipale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D21377C" w14:textId="77777777" w:rsidR="003216C5" w:rsidRPr="003216C5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Assurer le maintien des médias existants et les améliorer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E5A658B" w14:textId="33C6B80D" w:rsidR="003216C5" w:rsidRPr="003216C5" w:rsidRDefault="000B14AF" w:rsidP="0063304D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Maintenir l</w:t>
            </w:r>
            <w:r w:rsidR="0063304D" w:rsidRPr="00C112BA">
              <w:rPr>
                <w:rFonts w:ascii="Calibri Light" w:hAnsi="Calibri Light" w:cs="Calibri Light"/>
              </w:rPr>
              <w:t>a version papier du</w:t>
            </w:r>
            <w:r w:rsidRPr="00C112BA">
              <w:rPr>
                <w:rFonts w:ascii="Calibri Light" w:hAnsi="Calibri Light" w:cs="Calibri Light"/>
              </w:rPr>
              <w:t xml:space="preserve"> journal local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CF642A3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E674972" w14:textId="7947161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B797945" w14:textId="74EB130F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E2E4A9F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40F187A9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CEE2654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7412661" w14:textId="77777777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6A241E" w14:textId="2F566225" w:rsidR="003216C5" w:rsidRPr="005511E1" w:rsidRDefault="001E3557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F85450" w14:textId="4425481B" w:rsidR="003216C5" w:rsidRPr="005511E1" w:rsidRDefault="003216C5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C74A7F" w14:textId="498E2A52" w:rsidR="003216C5" w:rsidRPr="005511E1" w:rsidRDefault="0089749C" w:rsidP="003216C5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819DEA" w14:textId="123DD1C3" w:rsidR="00C65499" w:rsidRPr="005511E1" w:rsidRDefault="00C65499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C65499">
              <w:rPr>
                <w:rFonts w:ascii="Calibri Light" w:hAnsi="Calibri Light" w:cs="Calibri Light"/>
              </w:rPr>
              <w:t>Accès facile pour les aînés à de l’information municipale</w:t>
            </w:r>
          </w:p>
        </w:tc>
      </w:tr>
      <w:tr w:rsidR="000B14AF" w:rsidRPr="005511E1" w14:paraId="6672518F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7334994A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3E9941C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2E3C31F" w14:textId="208A1061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Maintenir</w:t>
            </w:r>
            <w:r w:rsidRPr="003216C5">
              <w:rPr>
                <w:rFonts w:ascii="Calibri Light" w:hAnsi="Calibri Light" w:cs="Calibri Light"/>
              </w:rPr>
              <w:t xml:space="preserve"> le Facebook municipal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6C16B02" w14:textId="3CD29000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532F12F" w14:textId="583FA44E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E5B8086" w14:textId="1C8F3435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75E767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DF3685C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DF73C94" w14:textId="7FE40401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0DBEB95" w14:textId="2220F484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E98999" w14:textId="36ACEFF9" w:rsidR="000B14AF" w:rsidRDefault="001E355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507D96" w14:textId="05CFCFF6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EEB684" w14:textId="43A51CFC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DCA351" w14:textId="1DDF5D41" w:rsidR="000B14AF" w:rsidRPr="00642AEA" w:rsidRDefault="00EF13E7" w:rsidP="00EF13E7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La population est avertie des activités et informations municipales</w:t>
            </w:r>
          </w:p>
        </w:tc>
      </w:tr>
      <w:tr w:rsidR="000B14AF" w:rsidRPr="005511E1" w14:paraId="604F0B90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1332DDB6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170387B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9338459" w14:textId="6B46AE1B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Poursuivre la diffusion </w:t>
            </w:r>
            <w:r w:rsidR="00EF13E7">
              <w:rPr>
                <w:rFonts w:ascii="Calibri Light" w:hAnsi="Calibri Light" w:cs="Calibri Light"/>
              </w:rPr>
              <w:t xml:space="preserve">en ligne </w:t>
            </w:r>
            <w:r w:rsidRPr="003216C5">
              <w:rPr>
                <w:rFonts w:ascii="Calibri Light" w:hAnsi="Calibri Light" w:cs="Calibri Light"/>
              </w:rPr>
              <w:t xml:space="preserve">des séances du conseil municipal et informer la population sur la façon d’y accéder 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86936FA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76EFD3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7F4420D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096D34C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6534FE12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D03F54C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BE628A5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B21916" w14:textId="58AE6AF4" w:rsidR="000B14AF" w:rsidRPr="005511E1" w:rsidRDefault="001E355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791DFB" w14:textId="20801AF1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8020D8" w14:textId="12C381EC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BFD973" w14:textId="0AF9FD00" w:rsidR="00C65499" w:rsidRDefault="00C65499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</w:t>
            </w:r>
            <w:r w:rsidR="000B14AF" w:rsidRPr="00427FC6">
              <w:rPr>
                <w:rFonts w:ascii="Calibri Light" w:hAnsi="Calibri Light" w:cs="Calibri Light"/>
              </w:rPr>
              <w:t>n plus grand</w:t>
            </w:r>
            <w:r>
              <w:rPr>
                <w:rFonts w:ascii="Calibri Light" w:hAnsi="Calibri Light" w:cs="Calibri Light"/>
              </w:rPr>
              <w:t xml:space="preserve"> nombre de citoyens </w:t>
            </w:r>
            <w:r w:rsidR="00EF13E7">
              <w:rPr>
                <w:rFonts w:ascii="Calibri Light" w:hAnsi="Calibri Light" w:cs="Calibri Light"/>
              </w:rPr>
              <w:t>participe aux séances du conseil</w:t>
            </w:r>
          </w:p>
          <w:p w14:paraId="1178BF49" w14:textId="37377EB0" w:rsidR="000B14AF" w:rsidRPr="00C52808" w:rsidRDefault="00C65499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Augmentation du</w:t>
            </w:r>
            <w:r w:rsidR="000B14AF" w:rsidRPr="00427FC6">
              <w:rPr>
                <w:rFonts w:ascii="Calibri Light" w:hAnsi="Calibri Light" w:cs="Calibri Light"/>
              </w:rPr>
              <w:t xml:space="preserve"> sentiment d’a</w:t>
            </w:r>
            <w:r w:rsidR="000B14AF">
              <w:rPr>
                <w:rFonts w:ascii="Calibri Light" w:hAnsi="Calibri Light" w:cs="Calibri Light"/>
              </w:rPr>
              <w:t>ppartenance à l</w:t>
            </w:r>
            <w:r>
              <w:rPr>
                <w:rFonts w:ascii="Calibri Light" w:hAnsi="Calibri Light" w:cs="Calibri Light"/>
              </w:rPr>
              <w:t>a</w:t>
            </w:r>
            <w:r w:rsidR="000B14AF">
              <w:rPr>
                <w:rFonts w:ascii="Calibri Light" w:hAnsi="Calibri Light" w:cs="Calibri Light"/>
              </w:rPr>
              <w:t xml:space="preserve"> municipalité</w:t>
            </w:r>
          </w:p>
        </w:tc>
      </w:tr>
      <w:tr w:rsidR="000B14AF" w:rsidRPr="005511E1" w14:paraId="18243C5F" w14:textId="77777777" w:rsidTr="00526667">
        <w:trPr>
          <w:trHeight w:val="970"/>
        </w:trPr>
        <w:tc>
          <w:tcPr>
            <w:tcW w:w="2156" w:type="dxa"/>
            <w:vMerge/>
            <w:shd w:val="clear" w:color="auto" w:fill="FFFFFF" w:themeFill="background1"/>
          </w:tcPr>
          <w:p w14:paraId="537B8E6B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613896B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68BB2F2" w14:textId="64721963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Poursuivre la mise à jour régulière du site Web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85CEF63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058A45F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3A6B09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CD0A5A2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4B6F148A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F73C00E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69BD5B2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61C3D6" w14:textId="4FF8DA36" w:rsidR="000B14AF" w:rsidRPr="005511E1" w:rsidRDefault="001E355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A2CF19" w14:textId="6D979955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EFAA5A" w14:textId="53DFD394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839628" w14:textId="1D19D0A4" w:rsidR="000B14AF" w:rsidRPr="00C52808" w:rsidRDefault="00C65499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Information actualisé</w:t>
            </w:r>
            <w:r w:rsidR="006C5865">
              <w:rPr>
                <w:rFonts w:ascii="Calibri Light" w:hAnsi="Calibri Light" w:cs="Calibri Light"/>
              </w:rPr>
              <w:t>e disponible à la population</w:t>
            </w:r>
          </w:p>
        </w:tc>
      </w:tr>
      <w:tr w:rsidR="000B14AF" w:rsidRPr="005511E1" w14:paraId="38C35C22" w14:textId="77777777" w:rsidTr="00526667">
        <w:trPr>
          <w:trHeight w:val="699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412CD90F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LOISIRS</w:t>
            </w:r>
          </w:p>
          <w:p w14:paraId="77A906F4" w14:textId="77777777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Importance de réaliser des activités qui répondent aux </w:t>
            </w:r>
            <w:r w:rsidRPr="003216C5">
              <w:rPr>
                <w:rFonts w:ascii="Calibri Light" w:hAnsi="Calibri Light" w:cs="Calibri Light"/>
              </w:rPr>
              <w:lastRenderedPageBreak/>
              <w:t>besoins des aînés et des familles</w:t>
            </w:r>
          </w:p>
          <w:p w14:paraId="2A7CB734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0D8D0369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5C88B7D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299C2B07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72B85AE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0BB451C2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FB14862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3C55CB02" w14:textId="77777777" w:rsidR="00B53247" w:rsidRDefault="00B53247" w:rsidP="00EF13E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  <w:p w14:paraId="4259CCEB" w14:textId="77777777" w:rsidR="00B53247" w:rsidRDefault="00B53247" w:rsidP="00EF13E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  <w:p w14:paraId="0A171EE7" w14:textId="77777777" w:rsidR="00B53247" w:rsidRDefault="00B53247" w:rsidP="00EF13E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  <w:p w14:paraId="6F32A753" w14:textId="77777777" w:rsidR="00EF13E7" w:rsidRPr="003216C5" w:rsidRDefault="00EF13E7" w:rsidP="00EF13E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LOISIRS</w:t>
            </w:r>
          </w:p>
          <w:p w14:paraId="708FF867" w14:textId="0549FF2F" w:rsidR="00EF13E7" w:rsidRPr="003216C5" w:rsidRDefault="00EF13E7" w:rsidP="00EF13E7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Importance de réaliser des activités qui répondent aux </w:t>
            </w:r>
            <w:r w:rsidRPr="003216C5">
              <w:rPr>
                <w:rFonts w:ascii="Calibri Light" w:hAnsi="Calibri Light" w:cs="Calibri Light"/>
              </w:rPr>
              <w:lastRenderedPageBreak/>
              <w:t>besoins des aînés et des familles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CD36A7D" w14:textId="77777777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Offrir une programmation diversifiée d’activités qui s’adressent à tous les âges</w:t>
            </w:r>
          </w:p>
          <w:p w14:paraId="05A93E84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48D0003B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EA5ACB3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4DF43FD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64402F94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0D6E2579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55A04B3A" w14:textId="77777777" w:rsidR="00EF13E7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13BA895" w14:textId="77777777" w:rsidR="00B53247" w:rsidRDefault="00B5324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18BF3EAA" w14:textId="77777777" w:rsidR="00B53247" w:rsidRDefault="00B5324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7BD3ADD6" w14:textId="77777777" w:rsidR="00B53247" w:rsidRDefault="00B5324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  <w:p w14:paraId="5E396D18" w14:textId="432C84EC" w:rsidR="00EF13E7" w:rsidRPr="003216C5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EF13E7">
              <w:rPr>
                <w:rFonts w:ascii="Calibri Light" w:hAnsi="Calibri Light" w:cs="Calibri Light"/>
              </w:rPr>
              <w:t>Offrir une programmation diversifiée d’activités qui s’adressent à tous les âges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C1B1E4A" w14:textId="0A4870A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Organiser des événements sociaux rassembleurs</w:t>
            </w:r>
            <w:r w:rsidR="00B77F60">
              <w:rPr>
                <w:rFonts w:ascii="Calibri Light" w:hAnsi="Calibri Light" w:cs="Calibri Light"/>
              </w:rPr>
              <w:t xml:space="preserve"> (ex : journée agricole, festival du bûcheron)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765DE4B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A0D9BD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71F801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E8199B1" w14:textId="325AE98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CF20300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AE4C38D" w14:textId="77777777" w:rsidR="000B14AF" w:rsidRPr="00427FC6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427FC6">
              <w:rPr>
                <w:rFonts w:ascii="Calibri Light" w:hAnsi="Calibri Light" w:cs="Calibri Light"/>
              </w:rPr>
              <w:t>Municipalité</w:t>
            </w:r>
          </w:p>
          <w:p w14:paraId="4A4DBEE8" w14:textId="77777777" w:rsidR="000B14AF" w:rsidRDefault="00C52808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OTJ</w:t>
            </w:r>
          </w:p>
          <w:p w14:paraId="4B69FFD3" w14:textId="0C4E700C" w:rsidR="00B77F60" w:rsidRPr="00B77F60" w:rsidRDefault="00B77F60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B77F60">
              <w:rPr>
                <w:rFonts w:ascii="Calibri Light" w:hAnsi="Calibri Light" w:cs="Calibri Light"/>
              </w:rPr>
              <w:lastRenderedPageBreak/>
              <w:t>Comité événementiel</w:t>
            </w:r>
            <w:r>
              <w:rPr>
                <w:rFonts w:ascii="Calibri Light" w:hAnsi="Calibri Light" w:cs="Calibri Light"/>
              </w:rPr>
              <w:t xml:space="preserve"> (à former)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C881FEA" w14:textId="1890CDC2" w:rsidR="000B14AF" w:rsidRPr="005511E1" w:rsidRDefault="000F6C39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Partenaire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3D1AD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Loisirs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3A905A" w14:textId="24B36125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Variable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C0B107" w14:textId="4C89A6BF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5C8A60" w14:textId="77777777" w:rsidR="000B14AF" w:rsidRDefault="00EF13E7" w:rsidP="00EF13E7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Organisation d’événement f</w:t>
            </w:r>
            <w:r w:rsidR="000B14AF" w:rsidRPr="00427FC6">
              <w:rPr>
                <w:rFonts w:ascii="Calibri Light" w:hAnsi="Calibri Light" w:cs="Calibri Light"/>
              </w:rPr>
              <w:t>avoris</w:t>
            </w:r>
            <w:r>
              <w:rPr>
                <w:rFonts w:ascii="Calibri Light" w:hAnsi="Calibri Light" w:cs="Calibri Light"/>
              </w:rPr>
              <w:t>ant</w:t>
            </w:r>
            <w:r w:rsidR="000B14AF" w:rsidRPr="00427FC6">
              <w:rPr>
                <w:rFonts w:ascii="Calibri Light" w:hAnsi="Calibri Light" w:cs="Calibri Light"/>
              </w:rPr>
              <w:t xml:space="preserve"> le sentiment d’appartenance à </w:t>
            </w:r>
            <w:r>
              <w:rPr>
                <w:rFonts w:ascii="Calibri Light" w:hAnsi="Calibri Light" w:cs="Calibri Light"/>
              </w:rPr>
              <w:t xml:space="preserve">la </w:t>
            </w:r>
            <w:r w:rsidR="000B14AF" w:rsidRPr="00427FC6">
              <w:rPr>
                <w:rFonts w:ascii="Calibri Light" w:hAnsi="Calibri Light" w:cs="Calibri Light"/>
              </w:rPr>
              <w:t>communauté</w:t>
            </w:r>
          </w:p>
          <w:p w14:paraId="54541556" w14:textId="70829B0A" w:rsidR="00EF13E7" w:rsidRPr="008E6ACF" w:rsidRDefault="00EF13E7" w:rsidP="00EF13E7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lastRenderedPageBreak/>
              <w:t>Offrir des opportunités aux populations vulnérables de briser leur isolement.</w:t>
            </w:r>
          </w:p>
        </w:tc>
      </w:tr>
      <w:tr w:rsidR="000B14AF" w:rsidRPr="005511E1" w14:paraId="0C303D5C" w14:textId="77777777" w:rsidTr="00526667">
        <w:trPr>
          <w:trHeight w:val="1093"/>
        </w:trPr>
        <w:tc>
          <w:tcPr>
            <w:tcW w:w="2156" w:type="dxa"/>
            <w:vMerge/>
            <w:shd w:val="clear" w:color="auto" w:fill="FFFFFF" w:themeFill="background1"/>
          </w:tcPr>
          <w:p w14:paraId="39B260AA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B332B35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50D54BD" w14:textId="04886B3B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Faire la promotion des voyages de groupes destinés aux aînés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B78B140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034AEE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025C449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3E7D02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3F2850E3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8B3F893" w14:textId="3C4EB1EA" w:rsidR="000B14AF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 xml:space="preserve">Aînés </w:t>
            </w:r>
            <w:r w:rsidRPr="00D327DB">
              <w:rPr>
                <w:rFonts w:ascii="Calibri Light" w:hAnsi="Calibri Light" w:cs="Calibri Light"/>
                <w:b/>
              </w:rPr>
              <w:t>Flyés</w:t>
            </w:r>
            <w:r w:rsidR="00C52808" w:rsidRPr="00D327DB">
              <w:rPr>
                <w:rFonts w:ascii="Calibri Light" w:hAnsi="Calibri Light" w:cs="Calibri Light"/>
                <w:b/>
              </w:rPr>
              <w:t xml:space="preserve"> (MFBE)</w:t>
            </w:r>
          </w:p>
          <w:p w14:paraId="18167A42" w14:textId="315CE34F" w:rsidR="00B77F60" w:rsidRPr="00B77F60" w:rsidRDefault="00B77F60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B77F60">
              <w:rPr>
                <w:rFonts w:ascii="Calibri Light" w:hAnsi="Calibri Light" w:cs="Calibri Light"/>
              </w:rPr>
              <w:t>FADOQ</w:t>
            </w:r>
          </w:p>
          <w:p w14:paraId="7B53C649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Municipalité</w:t>
            </w:r>
          </w:p>
          <w:p w14:paraId="57EAE923" w14:textId="7D90FB7D" w:rsidR="000B14AF" w:rsidRPr="005511E1" w:rsidRDefault="000F6C39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Autres municipalités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9FEBF0D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Partenaire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EFA521" w14:textId="77777777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Loisirs</w:t>
            </w:r>
          </w:p>
          <w:p w14:paraId="6CF43FAB" w14:textId="3A72A789" w:rsidR="000B14AF" w:rsidRPr="005511E1" w:rsidRDefault="001E355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3B7D2D" w14:textId="1899C385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3E2382" w14:textId="77ADBE59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054470" w14:textId="77777777" w:rsidR="00C65499" w:rsidRDefault="00C65499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Augmentation de la socialisation des aînés</w:t>
            </w:r>
          </w:p>
          <w:p w14:paraId="74E4E4F3" w14:textId="75BDDC84" w:rsidR="000B14AF" w:rsidRPr="00C52808" w:rsidRDefault="00EF13E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Favoriser le</w:t>
            </w:r>
            <w:r w:rsidR="006C586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vieillissement actif</w:t>
            </w:r>
            <w:r w:rsidR="00C52808">
              <w:rPr>
                <w:rFonts w:ascii="Calibri Light" w:hAnsi="Calibri Light" w:cs="Calibri Light"/>
              </w:rPr>
              <w:t xml:space="preserve"> des aînés</w:t>
            </w:r>
          </w:p>
        </w:tc>
      </w:tr>
      <w:tr w:rsidR="000B14AF" w:rsidRPr="005511E1" w14:paraId="24E95E81" w14:textId="77777777" w:rsidTr="00526667">
        <w:trPr>
          <w:trHeight w:val="957"/>
        </w:trPr>
        <w:tc>
          <w:tcPr>
            <w:tcW w:w="2156" w:type="dxa"/>
            <w:vMerge/>
            <w:shd w:val="clear" w:color="auto" w:fill="FFFFFF" w:themeFill="background1"/>
          </w:tcPr>
          <w:p w14:paraId="31AEA84C" w14:textId="141F6AE9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47B3617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5D6D8F6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Poursuivre l’offre d’activités sportives, culturelles et de loisirs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E4E2F95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8843548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2FCCFF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7C220A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7D6B60CF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31FAA08" w14:textId="77777777" w:rsidR="000B14AF" w:rsidRPr="00D327DB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D327DB">
              <w:rPr>
                <w:rFonts w:ascii="Calibri Light" w:hAnsi="Calibri Light" w:cs="Calibri Light"/>
                <w:b/>
              </w:rPr>
              <w:t>Municipalité</w:t>
            </w:r>
          </w:p>
          <w:p w14:paraId="718CABE4" w14:textId="77777777" w:rsidR="000B14AF" w:rsidRPr="00D327DB" w:rsidRDefault="00C52808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OTJ</w:t>
            </w:r>
          </w:p>
          <w:p w14:paraId="1B6DE39B" w14:textId="1DB67679" w:rsidR="00C52808" w:rsidRPr="00D327DB" w:rsidRDefault="00C52808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MRC (réseautage RLC)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1C17544" w14:textId="77777777" w:rsidR="000B14AF" w:rsidRPr="00D327DB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4C1C55" w14:textId="77777777" w:rsidR="000B14AF" w:rsidRPr="00D327DB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>Loisirs</w:t>
            </w:r>
          </w:p>
          <w:p w14:paraId="55BCA83D" w14:textId="0F8E605F" w:rsidR="00C52808" w:rsidRPr="00D327DB" w:rsidRDefault="00C52808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D327DB">
              <w:rPr>
                <w:rFonts w:ascii="Calibri Light" w:hAnsi="Calibri Light" w:cs="Calibri Light"/>
              </w:rPr>
              <w:t xml:space="preserve">Agentes de développement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8F13A3" w14:textId="1D94089D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F12823" w14:textId="672D3E55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FD8D0D" w14:textId="2056EC45" w:rsidR="00934E17" w:rsidRDefault="00934E17" w:rsidP="00934E17">
            <w:pPr>
              <w:spacing w:line="240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La population participe</w:t>
            </w:r>
            <w:r w:rsidRPr="00934E17">
              <w:rPr>
                <w:rFonts w:ascii="Calibri Light" w:hAnsi="Calibri Light" w:cs="Calibri Light"/>
                <w:color w:val="000000" w:themeColor="text1"/>
              </w:rPr>
              <w:t xml:space="preserve"> activement aux initiatives favorisant le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934E17">
              <w:rPr>
                <w:rFonts w:ascii="Calibri Light" w:hAnsi="Calibri Light" w:cs="Calibri Light"/>
                <w:color w:val="000000" w:themeColor="text1"/>
              </w:rPr>
              <w:t>développement personnel, de liens sociaux, d’entraide et de solidarité, ainsi que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934E17">
              <w:rPr>
                <w:rFonts w:ascii="Calibri Light" w:hAnsi="Calibri Light" w:cs="Calibri Light"/>
                <w:color w:val="000000" w:themeColor="text1"/>
              </w:rPr>
              <w:t>de saines habitudes de vie.</w:t>
            </w:r>
          </w:p>
          <w:p w14:paraId="469D8AF9" w14:textId="41B2CFFC" w:rsidR="00934E17" w:rsidRPr="00934E17" w:rsidRDefault="00934E17" w:rsidP="00934E17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Les benoîs</w:t>
            </w:r>
            <w:r w:rsidRPr="00EF13E7">
              <w:rPr>
                <w:rFonts w:ascii="Calibri Light" w:hAnsi="Calibri Light" w:cs="Calibri Light"/>
              </w:rPr>
              <w:t xml:space="preserve"> sont en mesure de s’épanouir dans leur milieu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F13E7">
              <w:rPr>
                <w:rFonts w:ascii="Calibri Light" w:hAnsi="Calibri Light" w:cs="Calibri Light"/>
              </w:rPr>
              <w:t>de vie et continuent de faire partie prenante de leur collectivité.</w:t>
            </w:r>
          </w:p>
        </w:tc>
      </w:tr>
      <w:tr w:rsidR="000B14AF" w:rsidRPr="005511E1" w14:paraId="41F7D305" w14:textId="77777777" w:rsidTr="00526667">
        <w:trPr>
          <w:trHeight w:val="1245"/>
        </w:trPr>
        <w:tc>
          <w:tcPr>
            <w:tcW w:w="2156" w:type="dxa"/>
            <w:shd w:val="clear" w:color="auto" w:fill="FFFFFF" w:themeFill="background1"/>
          </w:tcPr>
          <w:p w14:paraId="27DB51DB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lastRenderedPageBreak/>
              <w:t>SANTÉ ET SERVICES SOCIAUX</w:t>
            </w:r>
          </w:p>
          <w:p w14:paraId="23E013FB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Méconnaissance des services communautaires </w:t>
            </w:r>
          </w:p>
        </w:tc>
        <w:tc>
          <w:tcPr>
            <w:tcW w:w="1843" w:type="dxa"/>
            <w:shd w:val="clear" w:color="auto" w:fill="FFFFFF" w:themeFill="background1"/>
          </w:tcPr>
          <w:p w14:paraId="666B3A5B" w14:textId="51468272" w:rsidR="00B53247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Promouvoir les services communautaires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AA9B69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Informer la population des services offerts en collaboration avec les organismes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E18E9A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CC7A133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18007F4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7BE0118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2F3CCD7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E519448" w14:textId="77777777" w:rsidR="000B14AF" w:rsidRPr="000F6C39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0F6C39">
              <w:rPr>
                <w:rFonts w:ascii="Calibri Light" w:hAnsi="Calibri Light" w:cs="Calibri Light"/>
              </w:rPr>
              <w:t xml:space="preserve">Municipalité </w:t>
            </w:r>
          </w:p>
          <w:p w14:paraId="68CD8236" w14:textId="4E1EE16E" w:rsidR="000B14AF" w:rsidRPr="005511E1" w:rsidRDefault="007E4808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CDCBE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F093BB8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Partenaire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AD4A0E" w14:textId="77777777" w:rsidR="000B14AF" w:rsidRDefault="001E355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  <w:p w14:paraId="1044BD1E" w14:textId="53BBB22B" w:rsidR="00C52808" w:rsidRPr="005511E1" w:rsidRDefault="00C52808" w:rsidP="000B14AF">
            <w:pPr>
              <w:spacing w:line="240" w:lineRule="auto"/>
            </w:pPr>
            <w:proofErr w:type="spellStart"/>
            <w:r w:rsidRPr="00D327DB">
              <w:rPr>
                <w:rFonts w:ascii="Calibri Light" w:hAnsi="Calibri Light" w:cs="Calibri Light"/>
              </w:rPr>
              <w:t>Ress</w:t>
            </w:r>
            <w:proofErr w:type="spellEnd"/>
            <w:r w:rsidRPr="00D327DB">
              <w:rPr>
                <w:rFonts w:ascii="Calibri Light" w:hAnsi="Calibri Light" w:cs="Calibri Light"/>
              </w:rPr>
              <w:t xml:space="preserve">. </w:t>
            </w:r>
            <w:proofErr w:type="spellStart"/>
            <w:r w:rsidRPr="00D327DB">
              <w:rPr>
                <w:rFonts w:ascii="Calibri Light" w:hAnsi="Calibri Light" w:cs="Calibri Light"/>
              </w:rPr>
              <w:t>comm</w:t>
            </w:r>
            <w:proofErr w:type="spellEnd"/>
            <w:r w:rsidRPr="00D327DB">
              <w:rPr>
                <w:rFonts w:ascii="Calibri Light" w:hAnsi="Calibri Light" w:cs="Calibri Light"/>
              </w:rPr>
              <w:t xml:space="preserve"> CDCBE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17CF03" w14:textId="53B105BF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6D78E4" w14:textId="286E077A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F230EA" w14:textId="77777777" w:rsidR="006C5865" w:rsidRPr="006C5865" w:rsidRDefault="006C5865" w:rsidP="006C5865">
            <w:pPr>
              <w:spacing w:line="240" w:lineRule="auto"/>
              <w:rPr>
                <w:rFonts w:ascii="Calibri Light" w:hAnsi="Calibri Light" w:cs="Calibri Light"/>
              </w:rPr>
            </w:pPr>
            <w:r w:rsidRPr="006C5865">
              <w:rPr>
                <w:rFonts w:ascii="Calibri Light" w:hAnsi="Calibri Light" w:cs="Calibri Light"/>
              </w:rPr>
              <w:t>Meilleure connaissance des services par la population</w:t>
            </w:r>
          </w:p>
          <w:p w14:paraId="76C36B49" w14:textId="07242D3D" w:rsidR="000B14AF" w:rsidRPr="005511E1" w:rsidRDefault="006C5865" w:rsidP="006C5865">
            <w:pPr>
              <w:spacing w:line="240" w:lineRule="auto"/>
              <w:rPr>
                <w:rFonts w:ascii="Calibri Light" w:hAnsi="Calibri Light" w:cs="Calibri Light"/>
              </w:rPr>
            </w:pPr>
            <w:r w:rsidRPr="006C5865">
              <w:rPr>
                <w:rFonts w:ascii="Calibri Light" w:hAnsi="Calibri Light" w:cs="Calibri Light"/>
              </w:rPr>
              <w:t>Augmentation du n</w:t>
            </w:r>
            <w:r w:rsidR="00934E17">
              <w:rPr>
                <w:rFonts w:ascii="Calibri Light" w:hAnsi="Calibri Light" w:cs="Calibri Light"/>
              </w:rPr>
              <w:t>om</w:t>
            </w:r>
            <w:r w:rsidRPr="006C5865">
              <w:rPr>
                <w:rFonts w:ascii="Calibri Light" w:hAnsi="Calibri Light" w:cs="Calibri Light"/>
              </w:rPr>
              <w:t>b</w:t>
            </w:r>
            <w:r w:rsidR="00934E17">
              <w:rPr>
                <w:rFonts w:ascii="Calibri Light" w:hAnsi="Calibri Light" w:cs="Calibri Light"/>
              </w:rPr>
              <w:t>re</w:t>
            </w:r>
            <w:r w:rsidRPr="006C5865">
              <w:rPr>
                <w:rFonts w:ascii="Calibri Light" w:hAnsi="Calibri Light" w:cs="Calibri Light"/>
              </w:rPr>
              <w:t xml:space="preserve"> de citoyens recevant des services</w:t>
            </w:r>
          </w:p>
        </w:tc>
      </w:tr>
      <w:tr w:rsidR="000B14AF" w:rsidRPr="005511E1" w14:paraId="339E288C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5B673843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PARTICIPATION SOCIALE</w:t>
            </w:r>
          </w:p>
          <w:p w14:paraId="21E64D31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Nécessité de s’outiller pour faire </w:t>
            </w:r>
            <w:r w:rsidRPr="003216C5">
              <w:rPr>
                <w:rFonts w:ascii="Calibri Light" w:hAnsi="Calibri Light" w:cs="Calibri Light"/>
              </w:rPr>
              <w:lastRenderedPageBreak/>
              <w:t>face aux situations de crises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B2C0507" w14:textId="35D183F2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lastRenderedPageBreak/>
              <w:t>Favoriser la mise en place d’actions pour mieux faire face aux situations de crises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9A82D" w14:textId="1BB3EB1A" w:rsidR="000B14AF" w:rsidRPr="00C112BA" w:rsidRDefault="005911A6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Poursuivre la promotion des services de livraison à domicile (épicerie &amp; pharmacie)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D457688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CE0EB04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BA4DE59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EF2C81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62F2BFF8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5BB6DFB" w14:textId="77777777" w:rsidR="000B14AF" w:rsidRPr="005911A6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911A6">
              <w:rPr>
                <w:rFonts w:ascii="Calibri Light" w:hAnsi="Calibri Light" w:cs="Calibri Light"/>
                <w:b/>
              </w:rPr>
              <w:t>Municipalité</w:t>
            </w:r>
          </w:p>
          <w:p w14:paraId="5276E457" w14:textId="0C1C9FBC" w:rsidR="000B14AF" w:rsidRPr="00C52808" w:rsidRDefault="00C52808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Entreprises privées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622B340" w14:textId="3B080E62" w:rsidR="000B14AF" w:rsidRPr="005511E1" w:rsidRDefault="005911A6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94ACA5" w14:textId="77777777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Direction</w:t>
            </w:r>
          </w:p>
          <w:p w14:paraId="6C436953" w14:textId="76A4DC31" w:rsidR="000B14AF" w:rsidRPr="005511E1" w:rsidRDefault="001E355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Communication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2C9580" w14:textId="7CBF02D6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70558C" w14:textId="5569551F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8EB40D" w14:textId="5B301C27" w:rsidR="000B14AF" w:rsidRPr="005511E1" w:rsidRDefault="007017D9" w:rsidP="007017D9">
            <w:pPr>
              <w:spacing w:line="240" w:lineRule="auto"/>
              <w:rPr>
                <w:rFonts w:ascii="Calibri Light" w:hAnsi="Calibri Light" w:cs="Calibri Light"/>
              </w:rPr>
            </w:pPr>
            <w:r w:rsidRPr="007017D9">
              <w:rPr>
                <w:rFonts w:ascii="Calibri Light" w:hAnsi="Calibri Light" w:cs="Calibri Light"/>
              </w:rPr>
              <w:t xml:space="preserve">Les aînés ont accès à des services qui leur permettent de demeurer à la maison plus longtemps </w:t>
            </w:r>
          </w:p>
        </w:tc>
      </w:tr>
      <w:tr w:rsidR="000B14AF" w:rsidRPr="005511E1" w14:paraId="5D9FA186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558643D2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AE4BBA3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3FF28B7" w14:textId="4F82735B" w:rsidR="005911A6" w:rsidRPr="00C112BA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C112BA">
              <w:rPr>
                <w:rFonts w:ascii="Calibri Light" w:hAnsi="Calibri Light" w:cs="Calibri Light"/>
              </w:rPr>
              <w:t>Maintenir l’organisation des cours sur les nouvelles technologies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EC9DFC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19AB355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6DE75DB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F5C325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6F032C82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7CF6452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1A48899D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Alphare</w:t>
            </w:r>
          </w:p>
          <w:p w14:paraId="6BD40E1F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CSSBE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12E9D0B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4B8A7C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Loisirs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0C8891" w14:textId="45D68BAB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E0147D" w14:textId="1439E826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7EFC3D" w14:textId="798576EC" w:rsidR="000B14AF" w:rsidRPr="00B53247" w:rsidRDefault="007017D9" w:rsidP="007017D9">
            <w:pPr>
              <w:spacing w:line="240" w:lineRule="auto"/>
              <w:rPr>
                <w:rFonts w:ascii="Calibri Light" w:hAnsi="Calibri Light" w:cs="Calibri Light"/>
              </w:rPr>
            </w:pPr>
            <w:r w:rsidRPr="007017D9">
              <w:rPr>
                <w:rFonts w:ascii="Calibri Light" w:hAnsi="Calibri Light" w:cs="Calibri Light"/>
              </w:rPr>
              <w:t xml:space="preserve">Meilleure autonomie des aînés face à l’utilisation des outils technologiques </w:t>
            </w:r>
            <w:r w:rsidR="00B53247">
              <w:rPr>
                <w:rFonts w:ascii="Calibri Light" w:hAnsi="Calibri Light" w:cs="Calibri Light"/>
              </w:rPr>
              <w:t>dans leur vie de tous les jours</w:t>
            </w:r>
          </w:p>
        </w:tc>
      </w:tr>
      <w:tr w:rsidR="000B14AF" w:rsidRPr="005511E1" w14:paraId="079447B4" w14:textId="77777777" w:rsidTr="00526667">
        <w:trPr>
          <w:trHeight w:val="1245"/>
        </w:trPr>
        <w:tc>
          <w:tcPr>
            <w:tcW w:w="2156" w:type="dxa"/>
            <w:shd w:val="clear" w:color="auto" w:fill="FFFFFF" w:themeFill="background1"/>
          </w:tcPr>
          <w:p w14:paraId="50048B23" w14:textId="77777777" w:rsidR="000B14AF" w:rsidRPr="003216C5" w:rsidRDefault="000B14AF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RESPECT ET INCLUSION</w:t>
            </w:r>
          </w:p>
          <w:p w14:paraId="595AA869" w14:textId="120332DF" w:rsidR="000B14AF" w:rsidRPr="003216C5" w:rsidRDefault="000B14AF" w:rsidP="007017D9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Importance de participer à des activités intergénérationnelles</w:t>
            </w:r>
          </w:p>
        </w:tc>
        <w:tc>
          <w:tcPr>
            <w:tcW w:w="1843" w:type="dxa"/>
            <w:shd w:val="clear" w:color="auto" w:fill="FFFFFF" w:themeFill="background1"/>
          </w:tcPr>
          <w:p w14:paraId="05FBB72A" w14:textId="70821016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 xml:space="preserve">Offrir des </w:t>
            </w:r>
            <w:r>
              <w:rPr>
                <w:rFonts w:ascii="Calibri Light" w:hAnsi="Calibri Light" w:cs="Calibri Light"/>
              </w:rPr>
              <w:t>activités intergénérationnelles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4AE72C4" w14:textId="77777777" w:rsidR="000B14AF" w:rsidRPr="003216C5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3216C5">
              <w:rPr>
                <w:rFonts w:ascii="Calibri Light" w:hAnsi="Calibri Light" w:cs="Calibri Light"/>
              </w:rPr>
              <w:t>Organiser des activités intergénérationnelles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3759EFF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26175A6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FEB596A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2D217DE" w14:textId="4379BB43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20EA69C1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39088BD" w14:textId="77777777" w:rsidR="000B14AF" w:rsidRDefault="000B14AF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  <w:p w14:paraId="5BE7DD3D" w14:textId="286B9D2E" w:rsidR="000B14AF" w:rsidRPr="000F6C39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0F6C39">
              <w:rPr>
                <w:rFonts w:ascii="Calibri Light" w:hAnsi="Calibri Light" w:cs="Calibri Light"/>
              </w:rPr>
              <w:t>OTJ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91F5BFA" w14:textId="77777777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6604C9" w14:textId="77777777" w:rsidR="000B14AF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Loisirs</w:t>
            </w:r>
          </w:p>
          <w:p w14:paraId="73187875" w14:textId="7DD29551" w:rsidR="00D87821" w:rsidRPr="005511E1" w:rsidRDefault="00D87821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PNHA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D21D43" w14:textId="1DF6F8EB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B95772" w14:textId="634EC2F6" w:rsidR="000B14AF" w:rsidRPr="005511E1" w:rsidRDefault="000B14AF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5CB4E4" w14:textId="7AE05504" w:rsidR="000B14AF" w:rsidRPr="00934E17" w:rsidRDefault="007017D9" w:rsidP="007017D9">
            <w:pPr>
              <w:spacing w:line="240" w:lineRule="auto"/>
              <w:rPr>
                <w:rFonts w:ascii="Calibri Light" w:hAnsi="Calibri Light" w:cs="Calibri Light"/>
              </w:rPr>
            </w:pPr>
            <w:r w:rsidRPr="007017D9">
              <w:rPr>
                <w:rFonts w:ascii="Calibri Light" w:hAnsi="Calibri Light" w:cs="Calibri Light"/>
              </w:rPr>
              <w:t>Création d’</w:t>
            </w:r>
            <w:r w:rsidR="00934E17">
              <w:rPr>
                <w:rFonts w:ascii="Calibri Light" w:hAnsi="Calibri Light" w:cs="Calibri Light"/>
              </w:rPr>
              <w:t xml:space="preserve">activités </w:t>
            </w:r>
            <w:r w:rsidRPr="007017D9">
              <w:rPr>
                <w:rFonts w:ascii="Calibri Light" w:hAnsi="Calibri Light" w:cs="Calibri Light"/>
              </w:rPr>
              <w:t>favorisant la transmission</w:t>
            </w:r>
            <w:r w:rsidR="00934E17">
              <w:rPr>
                <w:rFonts w:ascii="Calibri Light" w:hAnsi="Calibri Light" w:cs="Calibri Light"/>
              </w:rPr>
              <w:t xml:space="preserve"> de valeurs et de connaissances</w:t>
            </w:r>
          </w:p>
        </w:tc>
      </w:tr>
      <w:tr w:rsidR="00934E17" w:rsidRPr="005511E1" w14:paraId="64262B20" w14:textId="77777777" w:rsidTr="00526667">
        <w:trPr>
          <w:trHeight w:val="1245"/>
        </w:trPr>
        <w:tc>
          <w:tcPr>
            <w:tcW w:w="2156" w:type="dxa"/>
            <w:vMerge w:val="restart"/>
            <w:shd w:val="clear" w:color="auto" w:fill="FFFFFF" w:themeFill="background1"/>
          </w:tcPr>
          <w:p w14:paraId="6A4EB55C" w14:textId="77777777" w:rsidR="00934E17" w:rsidRPr="003216C5" w:rsidRDefault="00934E17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  <w:b/>
                <w:color w:val="C00000"/>
              </w:rPr>
              <w:t>RESPECT ET INCLUSION</w:t>
            </w:r>
          </w:p>
          <w:p w14:paraId="58CA07E0" w14:textId="68906AB4" w:rsidR="00934E17" w:rsidRPr="003216C5" w:rsidRDefault="00934E17" w:rsidP="000B14A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C00000"/>
              </w:rPr>
            </w:pPr>
            <w:r w:rsidRPr="003216C5">
              <w:rPr>
                <w:rFonts w:ascii="Calibri Light" w:hAnsi="Calibri Light" w:cs="Calibri Light"/>
              </w:rPr>
              <w:t xml:space="preserve">Importance d’accueillir les nouveaux </w:t>
            </w:r>
            <w:r>
              <w:rPr>
                <w:rFonts w:ascii="Calibri Light" w:hAnsi="Calibri Light" w:cs="Calibri Light"/>
              </w:rPr>
              <w:t>résidents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99D105D" w14:textId="1B9E50ED" w:rsidR="00934E17" w:rsidRPr="003216C5" w:rsidRDefault="00B53247" w:rsidP="00B53247">
            <w:pPr>
              <w:spacing w:line="240" w:lineRule="auto"/>
              <w:rPr>
                <w:rFonts w:ascii="Calibri Light" w:hAnsi="Calibri Light" w:cs="Calibri Light"/>
              </w:rPr>
            </w:pPr>
            <w:r w:rsidRPr="00B53247">
              <w:rPr>
                <w:rFonts w:ascii="Calibri Light" w:hAnsi="Calibri Light" w:cs="Calibri Light"/>
              </w:rPr>
              <w:t>S’assurer que</w:t>
            </w:r>
            <w:r>
              <w:rPr>
                <w:rFonts w:ascii="Calibri Light" w:hAnsi="Calibri Light" w:cs="Calibri Light"/>
              </w:rPr>
              <w:t xml:space="preserve"> les nouveaux résidents se sentent inclus et respectés </w:t>
            </w:r>
            <w:r w:rsidRPr="00B53247">
              <w:rPr>
                <w:rFonts w:ascii="Calibri Light" w:hAnsi="Calibri Light" w:cs="Calibri Light"/>
              </w:rPr>
              <w:t>dans leur milieu.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989A084" w14:textId="74911154" w:rsidR="00934E17" w:rsidRPr="003216C5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Mettre en place une</w:t>
            </w:r>
            <w:r w:rsidRPr="003216C5">
              <w:rPr>
                <w:rFonts w:ascii="Calibri Light" w:hAnsi="Calibri Light" w:cs="Calibri Light"/>
              </w:rPr>
              <w:t xml:space="preserve"> structure d’accue</w:t>
            </w:r>
            <w:r>
              <w:rPr>
                <w:rFonts w:ascii="Calibri Light" w:hAnsi="Calibri Light" w:cs="Calibri Light"/>
              </w:rPr>
              <w:t>il et d’intégration  municipale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FDFD4E6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8F75997" w14:textId="7C52C53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434CE20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8D4540C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04A959EF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A2BC294" w14:textId="77777777" w:rsidR="00934E17" w:rsidRDefault="00934E17" w:rsidP="00934E1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Municipalité</w:t>
            </w:r>
          </w:p>
          <w:p w14:paraId="0BD48907" w14:textId="77777777" w:rsidR="00934E17" w:rsidRDefault="00934E17" w:rsidP="00934E17">
            <w:pPr>
              <w:spacing w:line="240" w:lineRule="auto"/>
              <w:rPr>
                <w:rFonts w:ascii="Calibri Light" w:hAnsi="Calibri Light" w:cs="Calibri Light"/>
              </w:rPr>
            </w:pPr>
            <w:r w:rsidRPr="00033F4A">
              <w:rPr>
                <w:rFonts w:ascii="Calibri Light" w:hAnsi="Calibri Light" w:cs="Calibri Light"/>
              </w:rPr>
              <w:t>CDE</w:t>
            </w:r>
          </w:p>
          <w:p w14:paraId="73997C2D" w14:textId="77777777" w:rsidR="00934E17" w:rsidRDefault="00934E17" w:rsidP="00934E17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CJEBS</w:t>
            </w:r>
          </w:p>
          <w:p w14:paraId="6FEBC5D1" w14:textId="623DB1BF" w:rsidR="00934E17" w:rsidRPr="005511E1" w:rsidRDefault="00934E17" w:rsidP="00934E1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MRC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310D245" w14:textId="522BA563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F77E8" w14:textId="72738D5E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Direction générale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87ED21" w14:textId="75A162AC" w:rsidR="00934E17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A0C98F" w14:textId="518A6094" w:rsidR="00934E17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6119C2" w14:textId="42757821" w:rsidR="00934E17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Favoriser</w:t>
            </w:r>
            <w:r w:rsidRPr="006C5865">
              <w:rPr>
                <w:rFonts w:ascii="Calibri Light" w:hAnsi="Calibri Light" w:cs="Calibri Light"/>
              </w:rPr>
              <w:t xml:space="preserve"> l’intégration et le sentiment d’appartenance</w:t>
            </w:r>
            <w:r>
              <w:rPr>
                <w:rFonts w:ascii="Calibri Light" w:hAnsi="Calibri Light" w:cs="Calibri Light"/>
              </w:rPr>
              <w:t xml:space="preserve"> des nouveaux résidents</w:t>
            </w:r>
          </w:p>
        </w:tc>
      </w:tr>
      <w:tr w:rsidR="00934E17" w:rsidRPr="005511E1" w14:paraId="7040AD53" w14:textId="77777777" w:rsidTr="00526667">
        <w:trPr>
          <w:trHeight w:val="1245"/>
        </w:trPr>
        <w:tc>
          <w:tcPr>
            <w:tcW w:w="2156" w:type="dxa"/>
            <w:vMerge/>
            <w:shd w:val="clear" w:color="auto" w:fill="FFFFFF" w:themeFill="background1"/>
          </w:tcPr>
          <w:p w14:paraId="402FFA3E" w14:textId="0C606D53" w:rsidR="00934E17" w:rsidRPr="003216C5" w:rsidRDefault="00934E17" w:rsidP="000B14AF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BA005BA" w14:textId="77E2CFCD" w:rsidR="00934E17" w:rsidRPr="00D05387" w:rsidRDefault="00934E17" w:rsidP="000B14AF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50864F3" w14:textId="5E284FEA" w:rsidR="00934E17" w:rsidRPr="00C52808" w:rsidRDefault="00934E17" w:rsidP="000B14AF">
            <w:pPr>
              <w:spacing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3216C5">
              <w:rPr>
                <w:rFonts w:ascii="Calibri Light" w:hAnsi="Calibri Light" w:cs="Calibri Light"/>
              </w:rPr>
              <w:t>Poursuivre l’organisation d’un événement d’acc</w:t>
            </w:r>
            <w:r>
              <w:rPr>
                <w:rFonts w:ascii="Calibri Light" w:hAnsi="Calibri Light" w:cs="Calibri Light"/>
              </w:rPr>
              <w:t>ueil pour les nouveaux résidents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E15707A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788ECFD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AF85257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37BC8CC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x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14:paraId="5ED2F0E1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D6FDF79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5511E1">
              <w:rPr>
                <w:rFonts w:ascii="Calibri Light" w:hAnsi="Calibri Light" w:cs="Calibri Light"/>
                <w:b/>
              </w:rPr>
              <w:t>Municipalité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7DD08D7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Leader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A8D873" w14:textId="77777777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 w:rsidRPr="005511E1">
              <w:rPr>
                <w:rFonts w:ascii="Calibri Light" w:hAnsi="Calibri Light" w:cs="Calibri Light"/>
              </w:rPr>
              <w:t>Loisirs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84A466" w14:textId="0217ABB2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$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A390C2" w14:textId="50F38B13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continu à partir de 2022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F522B0" w14:textId="76286490" w:rsidR="00934E17" w:rsidRPr="005511E1" w:rsidRDefault="00934E17" w:rsidP="000B14AF">
            <w:pPr>
              <w:spacing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Favoriser</w:t>
            </w:r>
            <w:r w:rsidRPr="006C5865">
              <w:rPr>
                <w:rFonts w:ascii="Calibri Light" w:hAnsi="Calibri Light" w:cs="Calibri Light"/>
              </w:rPr>
              <w:t xml:space="preserve"> l’intégration et le sentiment d’appartenance</w:t>
            </w:r>
            <w:r>
              <w:rPr>
                <w:rFonts w:ascii="Calibri Light" w:hAnsi="Calibri Light" w:cs="Calibri Light"/>
              </w:rPr>
              <w:t xml:space="preserve"> des nouveaux résidents</w:t>
            </w:r>
          </w:p>
        </w:tc>
      </w:tr>
    </w:tbl>
    <w:p w14:paraId="2B9D844C" w14:textId="77777777" w:rsidR="00915A7B" w:rsidRDefault="00915A7B" w:rsidP="0089749C">
      <w:pPr>
        <w:spacing w:line="240" w:lineRule="auto"/>
      </w:pPr>
    </w:p>
    <w:p w14:paraId="170C8683" w14:textId="56D310CB" w:rsidR="007E7FD0" w:rsidRPr="00D87821" w:rsidRDefault="00915A7B" w:rsidP="007E7FD0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  <w:r w:rsidRPr="00D87821">
        <w:rPr>
          <w:rFonts w:asciiTheme="majorHAnsi" w:hAnsiTheme="majorHAnsi" w:cstheme="majorHAnsi"/>
          <w:sz w:val="24"/>
          <w:szCs w:val="24"/>
        </w:rPr>
        <w:t>L</w:t>
      </w:r>
      <w:r w:rsidR="00D87821">
        <w:rPr>
          <w:rFonts w:asciiTheme="majorHAnsi" w:hAnsiTheme="majorHAnsi" w:cstheme="majorHAnsi"/>
          <w:sz w:val="24"/>
          <w:szCs w:val="24"/>
        </w:rPr>
        <w:t>ÉGENDE DES ACRONYMES</w:t>
      </w:r>
    </w:p>
    <w:p w14:paraId="7A3822EB" w14:textId="77777777" w:rsidR="00D87821" w:rsidRDefault="00D87821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</w:p>
    <w:p w14:paraId="15DAC370" w14:textId="77777777" w:rsidR="001E3557" w:rsidRPr="00D87821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87821">
        <w:rPr>
          <w:rFonts w:asciiTheme="majorHAnsi" w:hAnsiTheme="majorHAnsi" w:cstheme="majorHAnsi"/>
          <w:color w:val="000000" w:themeColor="text1"/>
        </w:rPr>
        <w:t xml:space="preserve">ABBS : </w:t>
      </w:r>
      <w:r w:rsidRPr="00D87821">
        <w:rPr>
          <w:rFonts w:asciiTheme="majorHAnsi" w:hAnsiTheme="majorHAnsi" w:cstheme="majorHAnsi"/>
          <w:color w:val="000000" w:themeColor="text1"/>
        </w:rPr>
        <w:tab/>
      </w:r>
      <w:r w:rsidRPr="00D87821">
        <w:rPr>
          <w:rFonts w:asciiTheme="majorHAnsi" w:hAnsiTheme="majorHAnsi" w:cstheme="majorHAnsi"/>
          <w:color w:val="000000" w:themeColor="text1"/>
        </w:rPr>
        <w:tab/>
        <w:t>Association bénévoles Beauce Sartigan</w:t>
      </w:r>
    </w:p>
    <w:p w14:paraId="59B21AD8" w14:textId="00DF4D1A" w:rsidR="001E3557" w:rsidRDefault="00102782" w:rsidP="001E3557">
      <w:pPr>
        <w:spacing w:line="240" w:lineRule="auto"/>
        <w:rPr>
          <w:rFonts w:asciiTheme="majorHAnsi" w:hAnsiTheme="majorHAnsi" w:cstheme="majorHAnsi"/>
        </w:rPr>
      </w:pPr>
      <w:r w:rsidRPr="00102782">
        <w:rPr>
          <w:rFonts w:asciiTheme="majorHAnsi" w:hAnsiTheme="majorHAnsi" w:cstheme="majorHAnsi"/>
        </w:rPr>
        <w:t xml:space="preserve">ACEF-ABE : </w:t>
      </w:r>
      <w:r w:rsidRPr="00102782">
        <w:rPr>
          <w:rFonts w:asciiTheme="majorHAnsi" w:hAnsiTheme="majorHAnsi" w:cstheme="majorHAnsi"/>
        </w:rPr>
        <w:tab/>
        <w:t xml:space="preserve">Association de coopérative d‘économie familiale - </w:t>
      </w:r>
      <w:r w:rsidRPr="00102782">
        <w:rPr>
          <w:rFonts w:asciiTheme="majorHAnsi" w:hAnsiTheme="majorHAnsi" w:cstheme="majorHAnsi"/>
          <w:bCs/>
        </w:rPr>
        <w:t>Appalaches-Beauce-Etchemins</w:t>
      </w:r>
      <w:r w:rsidRPr="00102782">
        <w:rPr>
          <w:rFonts w:asciiTheme="majorHAnsi" w:hAnsiTheme="majorHAnsi" w:cstheme="majorHAnsi"/>
        </w:rPr>
        <w:t xml:space="preserve"> </w:t>
      </w:r>
      <w:r w:rsidR="001E3557" w:rsidRPr="00D87821">
        <w:rPr>
          <w:rFonts w:asciiTheme="majorHAnsi" w:hAnsiTheme="majorHAnsi" w:cstheme="majorHAnsi"/>
        </w:rPr>
        <w:t xml:space="preserve"> </w:t>
      </w:r>
    </w:p>
    <w:p w14:paraId="5693F596" w14:textId="4D8F8C0C" w:rsidR="007F28C9" w:rsidRPr="00D327DB" w:rsidRDefault="007F28C9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>CAPCHA</w:t>
      </w:r>
      <w:r w:rsidRPr="00D327DB">
        <w:rPr>
          <w:rFonts w:asciiTheme="majorHAnsi" w:hAnsiTheme="majorHAnsi" w:cstheme="majorHAnsi"/>
        </w:rPr>
        <w:tab/>
        <w:t>Clinique d’architecture patrimoniale en Chaudière-Appalaches</w:t>
      </w:r>
    </w:p>
    <w:p w14:paraId="16FC7F21" w14:textId="108BAAA0" w:rsidR="00F30A25" w:rsidRPr="00D327DB" w:rsidRDefault="00F30A25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>CPRQ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Conseil du patrimoine religieux du Québec</w:t>
      </w:r>
    </w:p>
    <w:p w14:paraId="52A4985A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 xml:space="preserve">CDCBE : </w:t>
      </w:r>
      <w:r w:rsidRPr="00D327DB">
        <w:rPr>
          <w:rFonts w:asciiTheme="majorHAnsi" w:hAnsiTheme="majorHAnsi" w:cstheme="majorHAnsi"/>
        </w:rPr>
        <w:tab/>
        <w:t>Corporation de développement communautaire de Beauce-Etchemins</w:t>
      </w:r>
    </w:p>
    <w:p w14:paraId="419BAB85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CDE :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Corporation de développement économique</w:t>
      </w:r>
    </w:p>
    <w:p w14:paraId="730C2CA0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 xml:space="preserve">CISSS-CA : </w:t>
      </w:r>
      <w:r w:rsidRPr="00D327DB">
        <w:rPr>
          <w:rFonts w:asciiTheme="majorHAnsi" w:hAnsiTheme="majorHAnsi" w:cstheme="majorHAnsi"/>
        </w:rPr>
        <w:tab/>
        <w:t>Centres intégrés de santé et de services sociaux – Chaudière-Appalaches</w:t>
      </w:r>
    </w:p>
    <w:p w14:paraId="1DF68E45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CJEBS :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Carrefour jeunesse- emploi de Beauce-Sud</w:t>
      </w:r>
    </w:p>
    <w:p w14:paraId="43609FC4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lastRenderedPageBreak/>
        <w:t xml:space="preserve">CLSC : 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Centre local de services communautaires</w:t>
      </w:r>
    </w:p>
    <w:p w14:paraId="02362192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 xml:space="preserve">CPE : 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Centre de la petite enfance</w:t>
      </w:r>
    </w:p>
    <w:p w14:paraId="75884481" w14:textId="56A09625" w:rsidR="00D87821" w:rsidRPr="00D327DB" w:rsidRDefault="00D87821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>CSSBE :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Centre de services scolaire de la Beauce-Etchemin</w:t>
      </w:r>
    </w:p>
    <w:p w14:paraId="635E746F" w14:textId="7FB827F0" w:rsidR="001E3557" w:rsidRPr="00D327DB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 xml:space="preserve">FQM : 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Fédération québécoise des municipalités</w:t>
      </w:r>
    </w:p>
    <w:p w14:paraId="56E12131" w14:textId="25DD904E" w:rsidR="00977049" w:rsidRPr="00D327DB" w:rsidRDefault="00977049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ICCS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Initiative canadienne pour des collectivités en santé</w:t>
      </w:r>
    </w:p>
    <w:p w14:paraId="18FE1A8F" w14:textId="7DCE6F8A" w:rsidR="00C52808" w:rsidRPr="00D327DB" w:rsidRDefault="00C52808" w:rsidP="0089749C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>MFBE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Maison de la famille Beauce-Etchemins</w:t>
      </w:r>
    </w:p>
    <w:p w14:paraId="2155A913" w14:textId="320C329A" w:rsidR="008F7549" w:rsidRPr="00D327DB" w:rsidRDefault="008F7549" w:rsidP="0089749C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 xml:space="preserve">MRC : </w:t>
      </w:r>
      <w:r w:rsidR="008D0F88" w:rsidRPr="00D327DB">
        <w:rPr>
          <w:rFonts w:asciiTheme="majorHAnsi" w:hAnsiTheme="majorHAnsi" w:cstheme="majorHAnsi"/>
        </w:rPr>
        <w:tab/>
      </w:r>
      <w:r w:rsidR="008D0F88" w:rsidRPr="00D327DB">
        <w:rPr>
          <w:rFonts w:asciiTheme="majorHAnsi" w:hAnsiTheme="majorHAnsi" w:cstheme="majorHAnsi"/>
        </w:rPr>
        <w:tab/>
        <w:t xml:space="preserve">Municipalité régionale </w:t>
      </w:r>
      <w:r w:rsidRPr="00D327DB">
        <w:rPr>
          <w:rFonts w:asciiTheme="majorHAnsi" w:hAnsiTheme="majorHAnsi" w:cstheme="majorHAnsi"/>
        </w:rPr>
        <w:t>de comté</w:t>
      </w:r>
    </w:p>
    <w:p w14:paraId="17864509" w14:textId="77777777" w:rsidR="001E3557" w:rsidRPr="00D327DB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 xml:space="preserve">MTQ : 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Ministère du transport du Québec</w:t>
      </w:r>
    </w:p>
    <w:p w14:paraId="643100F0" w14:textId="2F7B40B4" w:rsidR="001E3557" w:rsidRPr="00D327DB" w:rsidRDefault="001E3557" w:rsidP="001E3557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 xml:space="preserve">OTJ : 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Œuvres des terrains de jeux</w:t>
      </w:r>
    </w:p>
    <w:p w14:paraId="493EA7CB" w14:textId="2C166AE0" w:rsidR="001E3557" w:rsidRPr="00D327DB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PNHA :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Programme nouveaux horizons pour les aînés</w:t>
      </w:r>
    </w:p>
    <w:p w14:paraId="730EF049" w14:textId="0EDE685A" w:rsidR="00977049" w:rsidRPr="00D327DB" w:rsidRDefault="00977049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PDT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Politique de développement du territoire</w:t>
      </w:r>
    </w:p>
    <w:p w14:paraId="60E04F73" w14:textId="44553B01" w:rsidR="00B36EE7" w:rsidRDefault="00B36EE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PAFIRS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Programme d’aide financière aux infrastructures récréatives et sportives</w:t>
      </w:r>
    </w:p>
    <w:p w14:paraId="38766707" w14:textId="5D80A0BC" w:rsidR="001E3557" w:rsidRDefault="001E3557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87821">
        <w:rPr>
          <w:rFonts w:asciiTheme="majorHAnsi" w:hAnsiTheme="majorHAnsi" w:cstheme="majorHAnsi"/>
          <w:color w:val="000000" w:themeColor="text1"/>
        </w:rPr>
        <w:t xml:space="preserve">PRIMADA : </w:t>
      </w:r>
      <w:r w:rsidRPr="00D87821">
        <w:rPr>
          <w:rFonts w:asciiTheme="majorHAnsi" w:hAnsiTheme="majorHAnsi" w:cstheme="majorHAnsi"/>
          <w:color w:val="000000" w:themeColor="text1"/>
        </w:rPr>
        <w:tab/>
        <w:t>Programme d’infrastructures municipalité amie des aînés</w:t>
      </w:r>
    </w:p>
    <w:p w14:paraId="2AA3337A" w14:textId="0CBBF7B9" w:rsidR="00F30A25" w:rsidRPr="00D327DB" w:rsidRDefault="00F30A25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PTTMVP</w:t>
      </w:r>
      <w:r w:rsidRPr="00D327DB">
        <w:rPr>
          <w:rFonts w:asciiTheme="majorHAnsi" w:hAnsiTheme="majorHAnsi" w:cstheme="majorHAnsi"/>
          <w:color w:val="000000" w:themeColor="text1"/>
        </w:rPr>
        <w:tab/>
        <w:t>Programme visant la protection, la transmission et la mise en valeur du patrimoine culturel à caractère religieux</w:t>
      </w:r>
    </w:p>
    <w:p w14:paraId="324F3063" w14:textId="6413CF63" w:rsidR="00F30A25" w:rsidRPr="00D327DB" w:rsidRDefault="00F30A25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Réseau Biblio CNCA</w:t>
      </w:r>
      <w:r w:rsidRPr="00D327DB">
        <w:rPr>
          <w:rFonts w:asciiTheme="majorHAnsi" w:hAnsiTheme="majorHAnsi" w:cstheme="majorHAnsi"/>
          <w:color w:val="000000" w:themeColor="text1"/>
        </w:rPr>
        <w:tab/>
        <w:t xml:space="preserve"> Le Réseau BIBLIO de la Capitale-Nationale et de la Chaudière-Appalaches (CNCA)</w:t>
      </w:r>
    </w:p>
    <w:p w14:paraId="6707EF9D" w14:textId="6D666424" w:rsidR="00C52808" w:rsidRPr="00D327DB" w:rsidRDefault="00C52808" w:rsidP="001E3557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D327DB">
        <w:rPr>
          <w:rFonts w:asciiTheme="majorHAnsi" w:hAnsiTheme="majorHAnsi" w:cstheme="majorHAnsi"/>
          <w:color w:val="000000" w:themeColor="text1"/>
        </w:rPr>
        <w:t>RLC</w:t>
      </w:r>
      <w:r w:rsidRPr="00D327DB">
        <w:rPr>
          <w:rFonts w:asciiTheme="majorHAnsi" w:hAnsiTheme="majorHAnsi" w:cstheme="majorHAnsi"/>
          <w:color w:val="000000" w:themeColor="text1"/>
        </w:rPr>
        <w:tab/>
      </w:r>
      <w:r w:rsidRPr="00D327DB">
        <w:rPr>
          <w:rFonts w:asciiTheme="majorHAnsi" w:hAnsiTheme="majorHAnsi" w:cstheme="majorHAnsi"/>
          <w:color w:val="000000" w:themeColor="text1"/>
        </w:rPr>
        <w:tab/>
        <w:t>Ressources loisirs et culture de la MRC Beauce-Sartigan (réseautage)</w:t>
      </w:r>
    </w:p>
    <w:p w14:paraId="64BC0AAF" w14:textId="75693618" w:rsidR="008D0F88" w:rsidRDefault="008D0F88" w:rsidP="0089749C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 xml:space="preserve">SHQ : 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Société d’habitation du Québec</w:t>
      </w:r>
    </w:p>
    <w:p w14:paraId="20B3F547" w14:textId="167259EF" w:rsidR="003D30A1" w:rsidRPr="00D327DB" w:rsidRDefault="003D30A1" w:rsidP="0089749C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SQ 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Sûreté du Québec</w:t>
      </w:r>
    </w:p>
    <w:p w14:paraId="604D2CCE" w14:textId="0BB49850" w:rsidR="00C90460" w:rsidRPr="00D87821" w:rsidRDefault="00C90460" w:rsidP="0089749C">
      <w:pPr>
        <w:spacing w:line="240" w:lineRule="auto"/>
        <w:rPr>
          <w:rFonts w:asciiTheme="majorHAnsi" w:hAnsiTheme="majorHAnsi" w:cstheme="majorHAnsi"/>
        </w:rPr>
      </w:pPr>
      <w:r w:rsidRPr="00D327DB">
        <w:rPr>
          <w:rFonts w:asciiTheme="majorHAnsi" w:hAnsiTheme="majorHAnsi" w:cstheme="majorHAnsi"/>
        </w:rPr>
        <w:t>TLSC</w:t>
      </w:r>
      <w:r w:rsidRPr="00D327DB">
        <w:rPr>
          <w:rFonts w:asciiTheme="majorHAnsi" w:hAnsiTheme="majorHAnsi" w:cstheme="majorHAnsi"/>
        </w:rPr>
        <w:tab/>
      </w:r>
      <w:r w:rsidRPr="00D327DB">
        <w:rPr>
          <w:rFonts w:asciiTheme="majorHAnsi" w:hAnsiTheme="majorHAnsi" w:cstheme="majorHAnsi"/>
        </w:rPr>
        <w:tab/>
        <w:t>Table en logement social et communautaire</w:t>
      </w:r>
      <w:r>
        <w:rPr>
          <w:rFonts w:asciiTheme="majorHAnsi" w:hAnsiTheme="majorHAnsi" w:cstheme="majorHAnsi"/>
        </w:rPr>
        <w:t xml:space="preserve"> </w:t>
      </w:r>
    </w:p>
    <w:p w14:paraId="7058794E" w14:textId="6EA53978" w:rsidR="00915A7B" w:rsidRPr="00D87821" w:rsidRDefault="00C52808" w:rsidP="0089749C">
      <w:pPr>
        <w:spacing w:line="240" w:lineRule="auto"/>
      </w:pPr>
      <w:r>
        <w:rPr>
          <w:rFonts w:asciiTheme="majorHAnsi" w:hAnsiTheme="majorHAnsi" w:cstheme="majorHAnsi"/>
          <w:color w:val="000000" w:themeColor="text1"/>
        </w:rPr>
        <w:lastRenderedPageBreak/>
        <w:t>UMQ :</w:t>
      </w: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  <w:t xml:space="preserve">Union des </w:t>
      </w:r>
      <w:r w:rsidR="00664918" w:rsidRPr="00D87821">
        <w:rPr>
          <w:rFonts w:asciiTheme="majorHAnsi" w:hAnsiTheme="majorHAnsi" w:cstheme="majorHAnsi"/>
          <w:color w:val="000000" w:themeColor="text1"/>
        </w:rPr>
        <w:t>municipalités du Québec</w:t>
      </w:r>
    </w:p>
    <w:sectPr w:rsidR="00915A7B" w:rsidRPr="00D87821" w:rsidSect="00D87821">
      <w:footerReference w:type="default" r:id="rId8"/>
      <w:pgSz w:w="20160" w:h="12240" w:orient="landscape" w:code="5"/>
      <w:pgMar w:top="567" w:right="39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A96C" w14:textId="77777777" w:rsidR="00DF7267" w:rsidRDefault="00DF7267" w:rsidP="00EA18E7">
      <w:pPr>
        <w:spacing w:after="0" w:line="240" w:lineRule="auto"/>
      </w:pPr>
      <w:r>
        <w:separator/>
      </w:r>
    </w:p>
  </w:endnote>
  <w:endnote w:type="continuationSeparator" w:id="0">
    <w:p w14:paraId="060B6247" w14:textId="77777777" w:rsidR="00DF7267" w:rsidRDefault="00DF7267" w:rsidP="00EA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B03F" w14:textId="77777777" w:rsidR="00A50564" w:rsidRDefault="00A50564">
    <w:pPr>
      <w:pStyle w:val="Pieddepage"/>
    </w:pPr>
    <w:r>
      <w:t xml:space="preserve"> </w:t>
    </w:r>
  </w:p>
  <w:p w14:paraId="22885E05" w14:textId="77777777" w:rsidR="00A50564" w:rsidRPr="005F4D44" w:rsidRDefault="00A50564" w:rsidP="005F4D44">
    <w:pPr>
      <w:tabs>
        <w:tab w:val="center" w:pos="4320"/>
        <w:tab w:val="right" w:pos="8640"/>
      </w:tabs>
      <w:spacing w:after="0" w:line="240" w:lineRule="auto"/>
      <w:jc w:val="center"/>
      <w:rPr>
        <w:rFonts w:ascii="Calibri Light" w:eastAsia="Calibri" w:hAnsi="Calibri Light" w:cs="Calibri Light"/>
        <w:bCs/>
      </w:rPr>
    </w:pPr>
    <w:r w:rsidRPr="005F4D44">
      <w:rPr>
        <w:rFonts w:ascii="Calibri Light" w:eastAsia="Calibri" w:hAnsi="Calibri Light" w:cs="Calibri Light"/>
        <w:bCs/>
      </w:rPr>
      <w:t>LÉGENDE:</w:t>
    </w:r>
    <w:r w:rsidRPr="005F4D44">
      <w:rPr>
        <w:rFonts w:ascii="Calibri Light" w:eastAsia="Calibri" w:hAnsi="Calibri Light" w:cs="Calibri Light"/>
      </w:rPr>
      <w:tab/>
      <w:t xml:space="preserve">    </w:t>
    </w:r>
    <w:r w:rsidRPr="005F4D44">
      <w:rPr>
        <w:rFonts w:ascii="Calibri Light" w:eastAsia="Calibri" w:hAnsi="Calibri Light" w:cs="Calibri Light"/>
        <w:bCs/>
      </w:rPr>
      <w:t>Cible:</w:t>
    </w:r>
    <w:r w:rsidRPr="005F4D44">
      <w:rPr>
        <w:rFonts w:ascii="Calibri Light" w:eastAsia="Calibri" w:hAnsi="Calibri Light" w:cs="Calibri Light"/>
      </w:rPr>
      <w:t xml:space="preserve">          </w:t>
    </w:r>
    <w:r w:rsidRPr="005F4D44">
      <w:rPr>
        <w:rFonts w:ascii="Calibri Light" w:eastAsia="Calibri" w:hAnsi="Calibri Light" w:cs="Calibri Light"/>
        <w:bCs/>
      </w:rPr>
      <w:t>A</w:t>
    </w:r>
    <w:r w:rsidRPr="005F4D44">
      <w:rPr>
        <w:rFonts w:ascii="Calibri Light" w:eastAsia="Calibri" w:hAnsi="Calibri Light" w:cs="Calibri Light"/>
      </w:rPr>
      <w:t xml:space="preserve"> : Aîné                </w:t>
    </w:r>
    <w:r w:rsidRPr="005F4D44">
      <w:rPr>
        <w:rFonts w:ascii="Calibri Light" w:eastAsia="Calibri" w:hAnsi="Calibri Light" w:cs="Calibri Light"/>
        <w:bCs/>
      </w:rPr>
      <w:t>F</w:t>
    </w:r>
    <w:r w:rsidRPr="005F4D44">
      <w:rPr>
        <w:rFonts w:ascii="Calibri Light" w:eastAsia="Calibri" w:hAnsi="Calibri Light" w:cs="Calibri Light"/>
      </w:rPr>
      <w:t xml:space="preserve"> : Famille</w:t>
    </w:r>
    <w:r w:rsidRPr="005F4D44">
      <w:rPr>
        <w:rFonts w:ascii="Calibri Light" w:eastAsia="Calibri" w:hAnsi="Calibri Light" w:cs="Calibri Light"/>
      </w:rPr>
      <w:tab/>
      <w:t xml:space="preserve">  </w:t>
    </w:r>
    <w:r w:rsidRPr="005F4D44">
      <w:rPr>
        <w:rFonts w:ascii="Calibri Light" w:eastAsia="Calibri" w:hAnsi="Calibri Light" w:cs="Calibri Light"/>
        <w:bCs/>
      </w:rPr>
      <w:t xml:space="preserve">ADO : </w:t>
    </w:r>
    <w:r w:rsidRPr="005F4D44">
      <w:rPr>
        <w:rFonts w:ascii="Calibri Light" w:eastAsia="Calibri" w:hAnsi="Calibri Light" w:cs="Calibri Light"/>
      </w:rPr>
      <w:t>Adolescent</w:t>
    </w:r>
    <w:r w:rsidRPr="005F4D44">
      <w:rPr>
        <w:rFonts w:ascii="Calibri Light" w:eastAsia="Calibri" w:hAnsi="Calibri Light" w:cs="Calibri Light"/>
      </w:rPr>
      <w:tab/>
      <w:t xml:space="preserve">0-4 : 0-4 ANS </w:t>
    </w:r>
    <w:r w:rsidRPr="005F4D44">
      <w:rPr>
        <w:rFonts w:ascii="Calibri Light" w:eastAsia="Calibri" w:hAnsi="Calibri Light" w:cs="Calibri Light"/>
      </w:rPr>
      <w:tab/>
      <w:t xml:space="preserve">   </w:t>
    </w:r>
    <w:r w:rsidRPr="005F4D44">
      <w:rPr>
        <w:rFonts w:ascii="Calibri Light" w:eastAsia="Calibri" w:hAnsi="Calibri Light" w:cs="Calibri Light"/>
        <w:bCs/>
      </w:rPr>
      <w:t>SHV</w:t>
    </w:r>
    <w:r w:rsidRPr="005F4D44">
      <w:rPr>
        <w:rFonts w:ascii="Calibri Light" w:eastAsia="Calibri" w:hAnsi="Calibri Light" w:cs="Calibri Light"/>
      </w:rPr>
      <w:t xml:space="preserve"> : Saines habitudes de vie</w:t>
    </w:r>
  </w:p>
  <w:p w14:paraId="648BA67A" w14:textId="77777777" w:rsidR="00A50564" w:rsidRPr="005F4D44" w:rsidRDefault="00A50564" w:rsidP="005F4D44">
    <w:pPr>
      <w:tabs>
        <w:tab w:val="center" w:pos="4320"/>
        <w:tab w:val="right" w:pos="8640"/>
      </w:tabs>
      <w:spacing w:after="0" w:line="240" w:lineRule="auto"/>
      <w:jc w:val="center"/>
      <w:rPr>
        <w:rFonts w:ascii="Calibri Light" w:eastAsia="Calibri" w:hAnsi="Calibri Light" w:cs="Calibri Light"/>
      </w:rPr>
    </w:pPr>
  </w:p>
  <w:p w14:paraId="5C7E8D28" w14:textId="77777777" w:rsidR="00A50564" w:rsidRPr="005F4D44" w:rsidRDefault="00A50564" w:rsidP="005F4D44">
    <w:pPr>
      <w:tabs>
        <w:tab w:val="center" w:pos="4320"/>
        <w:tab w:val="right" w:pos="8640"/>
      </w:tabs>
      <w:spacing w:after="0" w:line="240" w:lineRule="auto"/>
      <w:jc w:val="center"/>
      <w:rPr>
        <w:rFonts w:ascii="Calibri Light" w:eastAsia="Calibri" w:hAnsi="Calibri Light" w:cs="Calibri Light"/>
      </w:rPr>
    </w:pPr>
    <w:r w:rsidRPr="005F4D44">
      <w:rPr>
        <w:rFonts w:ascii="Calibri Light" w:eastAsia="Calibri" w:hAnsi="Calibri Light" w:cs="Calibri Light"/>
        <w:bCs/>
      </w:rPr>
      <w:tab/>
      <w:t xml:space="preserve">Budget :     $ </w:t>
    </w:r>
    <w:r w:rsidRPr="005F4D44">
      <w:rPr>
        <w:rFonts w:ascii="Calibri Light" w:eastAsia="Calibri" w:hAnsi="Calibri Light" w:cs="Calibri Light"/>
      </w:rPr>
      <w:t xml:space="preserve">: Moins de 5 000 $       </w:t>
    </w:r>
    <w:r w:rsidRPr="005F4D44">
      <w:rPr>
        <w:rFonts w:ascii="Calibri Light" w:eastAsia="Calibri" w:hAnsi="Calibri Light" w:cs="Calibri Light"/>
        <w:bCs/>
      </w:rPr>
      <w:t>$$</w:t>
    </w:r>
    <w:r w:rsidRPr="005F4D44">
      <w:rPr>
        <w:rFonts w:ascii="Calibri Light" w:eastAsia="Calibri" w:hAnsi="Calibri Light" w:cs="Calibri Light"/>
      </w:rPr>
      <w:t xml:space="preserve"> : 5 000 à 15 000 $</w:t>
    </w:r>
    <w:r w:rsidRPr="005F4D44">
      <w:rPr>
        <w:rFonts w:ascii="Calibri Light" w:eastAsia="Calibri" w:hAnsi="Calibri Light" w:cs="Calibri Light"/>
      </w:rPr>
      <w:tab/>
      <w:t xml:space="preserve">       </w:t>
    </w:r>
    <w:r w:rsidRPr="005F4D44">
      <w:rPr>
        <w:rFonts w:ascii="Calibri Light" w:eastAsia="Calibri" w:hAnsi="Calibri Light" w:cs="Calibri Light"/>
        <w:bCs/>
      </w:rPr>
      <w:t>$$$</w:t>
    </w:r>
    <w:r w:rsidRPr="005F4D44">
      <w:rPr>
        <w:rFonts w:ascii="Calibri Light" w:eastAsia="Calibri" w:hAnsi="Calibri Light" w:cs="Calibri Light"/>
      </w:rPr>
      <w:t xml:space="preserve"> : 15 000 à 30 000 $</w:t>
    </w:r>
    <w:r w:rsidRPr="005F4D44">
      <w:rPr>
        <w:rFonts w:ascii="Calibri Light" w:eastAsia="Calibri" w:hAnsi="Calibri Light" w:cs="Calibri Light"/>
      </w:rPr>
      <w:tab/>
      <w:t xml:space="preserve">   </w:t>
    </w:r>
    <w:r w:rsidRPr="005F4D44">
      <w:rPr>
        <w:rFonts w:ascii="Calibri Light" w:eastAsia="Calibri" w:hAnsi="Calibri Light" w:cs="Calibri Light"/>
        <w:bCs/>
      </w:rPr>
      <w:t>$$$$</w:t>
    </w:r>
    <w:r w:rsidRPr="005F4D44">
      <w:rPr>
        <w:rFonts w:ascii="Calibri Light" w:eastAsia="Calibri" w:hAnsi="Calibri Light" w:cs="Calibri Light"/>
      </w:rPr>
      <w:t xml:space="preserve"> : 30 000 $ et plus                        </w:t>
    </w:r>
  </w:p>
  <w:p w14:paraId="7DFA1484" w14:textId="77777777" w:rsidR="00A50564" w:rsidRPr="005F4D44" w:rsidRDefault="00A50564" w:rsidP="005F4D44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</w:rPr>
    </w:pPr>
  </w:p>
  <w:p w14:paraId="7DF1F5C0" w14:textId="77777777" w:rsidR="00A50564" w:rsidRPr="005F4D44" w:rsidRDefault="00A50564" w:rsidP="005F4D44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</w:rPr>
    </w:pPr>
  </w:p>
  <w:p w14:paraId="466DB2DF" w14:textId="77777777" w:rsidR="00A50564" w:rsidRPr="00EA18E7" w:rsidRDefault="00A505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4EB1" w14:textId="77777777" w:rsidR="00DF7267" w:rsidRDefault="00DF7267" w:rsidP="00EA18E7">
      <w:pPr>
        <w:spacing w:after="0" w:line="240" w:lineRule="auto"/>
      </w:pPr>
      <w:r>
        <w:separator/>
      </w:r>
    </w:p>
  </w:footnote>
  <w:footnote w:type="continuationSeparator" w:id="0">
    <w:p w14:paraId="52607E22" w14:textId="77777777" w:rsidR="00DF7267" w:rsidRDefault="00DF7267" w:rsidP="00EA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611A"/>
    <w:multiLevelType w:val="hybridMultilevel"/>
    <w:tmpl w:val="B5587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620F8"/>
    <w:multiLevelType w:val="hybridMultilevel"/>
    <w:tmpl w:val="230025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C4"/>
    <w:rsid w:val="00002AA7"/>
    <w:rsid w:val="00021454"/>
    <w:rsid w:val="000311E7"/>
    <w:rsid w:val="00033997"/>
    <w:rsid w:val="00033F4A"/>
    <w:rsid w:val="00035DA2"/>
    <w:rsid w:val="000431F6"/>
    <w:rsid w:val="000459FB"/>
    <w:rsid w:val="000500E8"/>
    <w:rsid w:val="000A63BF"/>
    <w:rsid w:val="000B14AF"/>
    <w:rsid w:val="000B2419"/>
    <w:rsid w:val="000B2A9B"/>
    <w:rsid w:val="000B495D"/>
    <w:rsid w:val="000C3BFB"/>
    <w:rsid w:val="000C449D"/>
    <w:rsid w:val="000D4B6B"/>
    <w:rsid w:val="000D7A02"/>
    <w:rsid w:val="000F0A69"/>
    <w:rsid w:val="000F6C39"/>
    <w:rsid w:val="00101D56"/>
    <w:rsid w:val="00102782"/>
    <w:rsid w:val="00102B20"/>
    <w:rsid w:val="00106F5B"/>
    <w:rsid w:val="00171F32"/>
    <w:rsid w:val="00187D79"/>
    <w:rsid w:val="001A37B7"/>
    <w:rsid w:val="001B6289"/>
    <w:rsid w:val="001C0400"/>
    <w:rsid w:val="001D53D5"/>
    <w:rsid w:val="001E32B1"/>
    <w:rsid w:val="001E3557"/>
    <w:rsid w:val="001E5D8D"/>
    <w:rsid w:val="001F171F"/>
    <w:rsid w:val="001F3636"/>
    <w:rsid w:val="001F4E83"/>
    <w:rsid w:val="00222D45"/>
    <w:rsid w:val="002A4259"/>
    <w:rsid w:val="002C513F"/>
    <w:rsid w:val="002C6086"/>
    <w:rsid w:val="002F38E0"/>
    <w:rsid w:val="002F47C3"/>
    <w:rsid w:val="0030725C"/>
    <w:rsid w:val="0031255A"/>
    <w:rsid w:val="003157F1"/>
    <w:rsid w:val="003216C5"/>
    <w:rsid w:val="003279AC"/>
    <w:rsid w:val="003337A1"/>
    <w:rsid w:val="003354D0"/>
    <w:rsid w:val="00337862"/>
    <w:rsid w:val="00341BD5"/>
    <w:rsid w:val="00372402"/>
    <w:rsid w:val="00384CDF"/>
    <w:rsid w:val="003914BA"/>
    <w:rsid w:val="003B06E3"/>
    <w:rsid w:val="003C120C"/>
    <w:rsid w:val="003C4418"/>
    <w:rsid w:val="003D30A1"/>
    <w:rsid w:val="003D345C"/>
    <w:rsid w:val="003E26E6"/>
    <w:rsid w:val="003F0084"/>
    <w:rsid w:val="004068A7"/>
    <w:rsid w:val="00427FC6"/>
    <w:rsid w:val="004313E4"/>
    <w:rsid w:val="004332AE"/>
    <w:rsid w:val="00436885"/>
    <w:rsid w:val="00437923"/>
    <w:rsid w:val="004425A5"/>
    <w:rsid w:val="00452631"/>
    <w:rsid w:val="00472A38"/>
    <w:rsid w:val="00481045"/>
    <w:rsid w:val="004A3321"/>
    <w:rsid w:val="004A74C3"/>
    <w:rsid w:val="004C6FBC"/>
    <w:rsid w:val="004D5E1A"/>
    <w:rsid w:val="004E274D"/>
    <w:rsid w:val="004F11B8"/>
    <w:rsid w:val="00502811"/>
    <w:rsid w:val="00526667"/>
    <w:rsid w:val="005511E1"/>
    <w:rsid w:val="00552CDB"/>
    <w:rsid w:val="005564C1"/>
    <w:rsid w:val="00557D71"/>
    <w:rsid w:val="005911A6"/>
    <w:rsid w:val="005943F0"/>
    <w:rsid w:val="005C5478"/>
    <w:rsid w:val="005F4D44"/>
    <w:rsid w:val="00601B77"/>
    <w:rsid w:val="00622B20"/>
    <w:rsid w:val="00627714"/>
    <w:rsid w:val="0063304D"/>
    <w:rsid w:val="00642AEA"/>
    <w:rsid w:val="00661BEA"/>
    <w:rsid w:val="00664918"/>
    <w:rsid w:val="006925F1"/>
    <w:rsid w:val="006A496C"/>
    <w:rsid w:val="006C5865"/>
    <w:rsid w:val="006D400A"/>
    <w:rsid w:val="006F008B"/>
    <w:rsid w:val="007017D9"/>
    <w:rsid w:val="00713326"/>
    <w:rsid w:val="00721861"/>
    <w:rsid w:val="00763561"/>
    <w:rsid w:val="00775F53"/>
    <w:rsid w:val="0078672B"/>
    <w:rsid w:val="00793B78"/>
    <w:rsid w:val="0079787E"/>
    <w:rsid w:val="007A24EB"/>
    <w:rsid w:val="007B0427"/>
    <w:rsid w:val="007B7B55"/>
    <w:rsid w:val="007D4911"/>
    <w:rsid w:val="007E4808"/>
    <w:rsid w:val="007E7FD0"/>
    <w:rsid w:val="007F28C9"/>
    <w:rsid w:val="007F6146"/>
    <w:rsid w:val="00826906"/>
    <w:rsid w:val="008414A0"/>
    <w:rsid w:val="00856298"/>
    <w:rsid w:val="00863877"/>
    <w:rsid w:val="0088085C"/>
    <w:rsid w:val="008830FB"/>
    <w:rsid w:val="008904EF"/>
    <w:rsid w:val="0089749C"/>
    <w:rsid w:val="008979AE"/>
    <w:rsid w:val="008D076F"/>
    <w:rsid w:val="008D0F88"/>
    <w:rsid w:val="008D6470"/>
    <w:rsid w:val="008E39B3"/>
    <w:rsid w:val="008E6873"/>
    <w:rsid w:val="008E6ACF"/>
    <w:rsid w:val="008F7001"/>
    <w:rsid w:val="008F7549"/>
    <w:rsid w:val="00906D5F"/>
    <w:rsid w:val="00912B38"/>
    <w:rsid w:val="00915A7B"/>
    <w:rsid w:val="00934E17"/>
    <w:rsid w:val="0094058D"/>
    <w:rsid w:val="00946205"/>
    <w:rsid w:val="00977049"/>
    <w:rsid w:val="00995E54"/>
    <w:rsid w:val="009C48B6"/>
    <w:rsid w:val="009D1C40"/>
    <w:rsid w:val="009D6FB9"/>
    <w:rsid w:val="00A10415"/>
    <w:rsid w:val="00A1448B"/>
    <w:rsid w:val="00A334FE"/>
    <w:rsid w:val="00A44B51"/>
    <w:rsid w:val="00A50564"/>
    <w:rsid w:val="00A536AD"/>
    <w:rsid w:val="00A61605"/>
    <w:rsid w:val="00A660B3"/>
    <w:rsid w:val="00A80B9E"/>
    <w:rsid w:val="00A81A56"/>
    <w:rsid w:val="00A83E28"/>
    <w:rsid w:val="00AB33B1"/>
    <w:rsid w:val="00AD3025"/>
    <w:rsid w:val="00AE58E7"/>
    <w:rsid w:val="00AF1E33"/>
    <w:rsid w:val="00AF7F00"/>
    <w:rsid w:val="00B1404D"/>
    <w:rsid w:val="00B178F2"/>
    <w:rsid w:val="00B2397C"/>
    <w:rsid w:val="00B275B1"/>
    <w:rsid w:val="00B32866"/>
    <w:rsid w:val="00B363EA"/>
    <w:rsid w:val="00B36EE7"/>
    <w:rsid w:val="00B5194D"/>
    <w:rsid w:val="00B53247"/>
    <w:rsid w:val="00B7122A"/>
    <w:rsid w:val="00B77F60"/>
    <w:rsid w:val="00B8336E"/>
    <w:rsid w:val="00BB2277"/>
    <w:rsid w:val="00BD6FAE"/>
    <w:rsid w:val="00BE3842"/>
    <w:rsid w:val="00C0282C"/>
    <w:rsid w:val="00C112BA"/>
    <w:rsid w:val="00C15432"/>
    <w:rsid w:val="00C41A4A"/>
    <w:rsid w:val="00C51356"/>
    <w:rsid w:val="00C518C4"/>
    <w:rsid w:val="00C52808"/>
    <w:rsid w:val="00C612E3"/>
    <w:rsid w:val="00C62F24"/>
    <w:rsid w:val="00C63161"/>
    <w:rsid w:val="00C65499"/>
    <w:rsid w:val="00C90460"/>
    <w:rsid w:val="00CA7CD9"/>
    <w:rsid w:val="00CB103E"/>
    <w:rsid w:val="00CD24BD"/>
    <w:rsid w:val="00CD7F3F"/>
    <w:rsid w:val="00CF7389"/>
    <w:rsid w:val="00D05387"/>
    <w:rsid w:val="00D26FE7"/>
    <w:rsid w:val="00D27E1C"/>
    <w:rsid w:val="00D318DA"/>
    <w:rsid w:val="00D327DB"/>
    <w:rsid w:val="00D34139"/>
    <w:rsid w:val="00D64CA1"/>
    <w:rsid w:val="00D708A8"/>
    <w:rsid w:val="00D744F4"/>
    <w:rsid w:val="00D87821"/>
    <w:rsid w:val="00D96A8D"/>
    <w:rsid w:val="00DD6459"/>
    <w:rsid w:val="00DF6D33"/>
    <w:rsid w:val="00DF7267"/>
    <w:rsid w:val="00E31D73"/>
    <w:rsid w:val="00E354EF"/>
    <w:rsid w:val="00E424D3"/>
    <w:rsid w:val="00E42519"/>
    <w:rsid w:val="00E47A86"/>
    <w:rsid w:val="00E51A1B"/>
    <w:rsid w:val="00E55CF8"/>
    <w:rsid w:val="00E61EC8"/>
    <w:rsid w:val="00E63085"/>
    <w:rsid w:val="00E7112C"/>
    <w:rsid w:val="00EA18E7"/>
    <w:rsid w:val="00EA4A04"/>
    <w:rsid w:val="00EB1836"/>
    <w:rsid w:val="00EF13E7"/>
    <w:rsid w:val="00EF45A2"/>
    <w:rsid w:val="00F02FCF"/>
    <w:rsid w:val="00F30A25"/>
    <w:rsid w:val="00F35971"/>
    <w:rsid w:val="00F41320"/>
    <w:rsid w:val="00F4408B"/>
    <w:rsid w:val="00F62A00"/>
    <w:rsid w:val="00F94AC6"/>
    <w:rsid w:val="00FA1A23"/>
    <w:rsid w:val="00FA333B"/>
    <w:rsid w:val="00FC05AF"/>
    <w:rsid w:val="00FC1FDF"/>
    <w:rsid w:val="00FD7CD9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8108"/>
  <w15:docId w15:val="{11C33E2F-D2A1-4AB0-9E66-1D8B818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C4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B36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4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18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8E7"/>
  </w:style>
  <w:style w:type="paragraph" w:styleId="Pieddepage">
    <w:name w:val="footer"/>
    <w:basedOn w:val="Normal"/>
    <w:link w:val="PieddepageCar"/>
    <w:uiPriority w:val="99"/>
    <w:unhideWhenUsed/>
    <w:rsid w:val="00EA18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8E7"/>
  </w:style>
  <w:style w:type="paragraph" w:styleId="Textedebulles">
    <w:name w:val="Balloon Text"/>
    <w:basedOn w:val="Normal"/>
    <w:link w:val="TextedebullesCar"/>
    <w:uiPriority w:val="99"/>
    <w:semiHidden/>
    <w:unhideWhenUsed/>
    <w:rsid w:val="00EA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8E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94A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4A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4A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4A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4AC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36EE7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6F71-BF62-4D3B-BE3C-4267477B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2879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Beauce Sartigan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Journeault, Johanne</dc:creator>
  <cp:lastModifiedBy>office2 office2</cp:lastModifiedBy>
  <cp:revision>2</cp:revision>
  <cp:lastPrinted>2021-09-01T18:02:00Z</cp:lastPrinted>
  <dcterms:created xsi:type="dcterms:W3CDTF">2022-01-19T15:07:00Z</dcterms:created>
  <dcterms:modified xsi:type="dcterms:W3CDTF">2022-01-19T15:07:00Z</dcterms:modified>
</cp:coreProperties>
</file>